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62E4C2C7" w14:textId="77777777" w:rsidR="00E97CFA" w:rsidRPr="00E97CFA" w:rsidRDefault="00E97CFA" w:rsidP="00E97CFA">
      <w:pPr>
        <w:spacing w:line="259" w:lineRule="auto"/>
        <w:jc w:val="center"/>
        <w:rPr>
          <w:rFonts w:ascii="Calibri" w:eastAsia="Calibri" w:hAnsi="Calibri" w:cs="Calibri"/>
          <w:lang w:val="en-US"/>
        </w:rPr>
      </w:pPr>
      <w:r w:rsidRPr="00E97CFA">
        <w:rPr>
          <w:rFonts w:ascii="Calibri" w:eastAsia="Calibri" w:hAnsi="Calibri" w:cs="Calibri"/>
          <w:lang w:val="en-US"/>
        </w:rPr>
        <w:t>Meeting Location: Via Zoom Conferencing</w:t>
      </w:r>
    </w:p>
    <w:p w14:paraId="504047CF" w14:textId="10230AE2" w:rsidR="00913E5E" w:rsidRDefault="00EE43CB" w:rsidP="00913E5E">
      <w:pPr>
        <w:spacing w:line="240" w:lineRule="auto"/>
        <w:contextualSpacing/>
        <w:jc w:val="center"/>
        <w:rPr>
          <w:rFonts w:ascii="Calibri" w:eastAsia="Calibri" w:hAnsi="Calibri" w:cs="Calibri"/>
        </w:rPr>
      </w:pPr>
      <w:r w:rsidRPr="00EE43CB">
        <w:rPr>
          <w:rFonts w:ascii="Calibri" w:eastAsia="Calibri" w:hAnsi="Calibri" w:cs="Calibri"/>
        </w:rPr>
        <w:t>https://zoom.us/j/97797113534</w:t>
      </w:r>
    </w:p>
    <w:p w14:paraId="3250FEA3" w14:textId="4BF129E9" w:rsidR="00EE43CB" w:rsidRDefault="00913E5E" w:rsidP="00337ACE">
      <w:pPr>
        <w:spacing w:line="240" w:lineRule="auto"/>
        <w:contextualSpacing/>
        <w:jc w:val="center"/>
        <w:rPr>
          <w:rFonts w:ascii="Calibri" w:eastAsia="Calibri" w:hAnsi="Calibri" w:cs="Calibri"/>
        </w:rPr>
      </w:pPr>
      <w:r w:rsidRPr="00371AD4">
        <w:rPr>
          <w:rFonts w:ascii="Calibri" w:eastAsia="Calibri" w:hAnsi="Calibri" w:cs="Calibri"/>
        </w:rPr>
        <w:t xml:space="preserve">Meeting ID: </w:t>
      </w:r>
      <w:r w:rsidR="00EE43CB" w:rsidRPr="00EE43CB">
        <w:rPr>
          <w:rFonts w:ascii="Calibri" w:eastAsia="Calibri" w:hAnsi="Calibri" w:cs="Calibri"/>
        </w:rPr>
        <w:t>977</w:t>
      </w:r>
      <w:r w:rsidR="00EE43CB">
        <w:rPr>
          <w:rFonts w:ascii="Calibri" w:eastAsia="Calibri" w:hAnsi="Calibri" w:cs="Calibri"/>
        </w:rPr>
        <w:t xml:space="preserve"> </w:t>
      </w:r>
      <w:r w:rsidR="00EE43CB" w:rsidRPr="00EE43CB">
        <w:rPr>
          <w:rFonts w:ascii="Calibri" w:eastAsia="Calibri" w:hAnsi="Calibri" w:cs="Calibri"/>
        </w:rPr>
        <w:t>9711</w:t>
      </w:r>
      <w:r w:rsidR="00EE43CB">
        <w:rPr>
          <w:rFonts w:ascii="Calibri" w:eastAsia="Calibri" w:hAnsi="Calibri" w:cs="Calibri"/>
        </w:rPr>
        <w:t xml:space="preserve"> </w:t>
      </w:r>
      <w:r w:rsidR="00EE43CB" w:rsidRPr="00EE43CB">
        <w:rPr>
          <w:rFonts w:ascii="Calibri" w:eastAsia="Calibri" w:hAnsi="Calibri" w:cs="Calibri"/>
        </w:rPr>
        <w:t>3534</w:t>
      </w:r>
    </w:p>
    <w:p w14:paraId="6919D9C7" w14:textId="06CE459B" w:rsidR="00337ACE" w:rsidRDefault="00337ACE" w:rsidP="00337ACE">
      <w:pPr>
        <w:spacing w:line="240" w:lineRule="auto"/>
        <w:contextualSpacing/>
        <w:jc w:val="center"/>
        <w:rPr>
          <w:rFonts w:ascii="Calibri" w:eastAsia="Calibri" w:hAnsi="Calibri" w:cs="Calibri"/>
          <w:lang w:val="en-US"/>
        </w:rPr>
      </w:pPr>
      <w:r w:rsidRPr="00337ACE">
        <w:rPr>
          <w:rFonts w:ascii="Calibri" w:eastAsia="Calibri" w:hAnsi="Calibri" w:cs="Calibri"/>
          <w:lang w:val="en-US"/>
        </w:rPr>
        <w:t>Audio Call In – 1-646-876-9923</w:t>
      </w:r>
    </w:p>
    <w:p w14:paraId="5F7FE152" w14:textId="5EF3CCC5" w:rsidR="00D17AA9" w:rsidRDefault="00D17AA9" w:rsidP="00337ACE">
      <w:pPr>
        <w:spacing w:line="240" w:lineRule="auto"/>
        <w:contextualSpacing/>
        <w:jc w:val="center"/>
        <w:rPr>
          <w:rFonts w:ascii="Calibri" w:eastAsia="Calibri" w:hAnsi="Calibri" w:cs="Calibri"/>
          <w:lang w:val="en-US"/>
        </w:rPr>
      </w:pPr>
      <w:r w:rsidRPr="00D17AA9">
        <w:rPr>
          <w:rFonts w:ascii="Calibri" w:eastAsia="Calibri" w:hAnsi="Calibri" w:cs="Calibri"/>
          <w:lang w:val="en-US"/>
        </w:rPr>
        <w:t xml:space="preserve">Wednesday, </w:t>
      </w:r>
      <w:r w:rsidR="00EE43CB">
        <w:rPr>
          <w:rFonts w:ascii="Calibri" w:eastAsia="Calibri" w:hAnsi="Calibri" w:cs="Calibri"/>
          <w:lang w:val="en-US"/>
        </w:rPr>
        <w:t>January</w:t>
      </w:r>
      <w:r w:rsidRPr="00D17AA9">
        <w:rPr>
          <w:rFonts w:ascii="Calibri" w:eastAsia="Calibri" w:hAnsi="Calibri" w:cs="Calibri"/>
          <w:lang w:val="en-US"/>
        </w:rPr>
        <w:t xml:space="preserve"> 2</w:t>
      </w:r>
      <w:r w:rsidR="00EE43CB">
        <w:rPr>
          <w:rFonts w:ascii="Calibri" w:eastAsia="Calibri" w:hAnsi="Calibri" w:cs="Calibri"/>
          <w:lang w:val="en-US"/>
        </w:rPr>
        <w:t>6</w:t>
      </w:r>
      <w:r w:rsidRPr="00D17AA9">
        <w:rPr>
          <w:rFonts w:ascii="Calibri" w:eastAsia="Calibri" w:hAnsi="Calibri" w:cs="Calibri"/>
          <w:lang w:val="en-US"/>
        </w:rPr>
        <w:t>, 202</w:t>
      </w:r>
      <w:r w:rsidR="00EE43CB">
        <w:rPr>
          <w:rFonts w:ascii="Calibri" w:eastAsia="Calibri" w:hAnsi="Calibri" w:cs="Calibri"/>
          <w:lang w:val="en-US"/>
        </w:rPr>
        <w:t>2</w:t>
      </w:r>
    </w:p>
    <w:p w14:paraId="35C49844" w14:textId="555CADAE" w:rsidR="00AC50FE" w:rsidRPr="00AC50FE" w:rsidRDefault="00D17AA9" w:rsidP="00D17AA9">
      <w:pPr>
        <w:spacing w:line="240" w:lineRule="auto"/>
        <w:contextualSpacing/>
        <w:jc w:val="center"/>
        <w:rPr>
          <w:rFonts w:ascii="Calibri" w:eastAsia="Calibri" w:hAnsi="Calibri" w:cs="Calibri"/>
          <w:lang w:val="en-US"/>
        </w:rPr>
      </w:pPr>
      <w:r>
        <w:rPr>
          <w:rFonts w:ascii="Calibri" w:eastAsia="Calibri" w:hAnsi="Calibri" w:cs="Calibri"/>
          <w:lang w:val="en-US"/>
        </w:rPr>
        <w:t>1:30</w:t>
      </w:r>
      <w:r w:rsidR="00AC50FE" w:rsidRPr="00AC50FE">
        <w:rPr>
          <w:rFonts w:ascii="Calibri" w:eastAsia="Calibri" w:hAnsi="Calibri" w:cs="Calibri"/>
          <w:lang w:val="en-US"/>
        </w:rPr>
        <w:t xml:space="preserve">PM - </w:t>
      </w:r>
      <w:r>
        <w:rPr>
          <w:rFonts w:ascii="Calibri" w:eastAsia="Calibri" w:hAnsi="Calibri" w:cs="Calibri"/>
          <w:lang w:val="en-US"/>
        </w:rPr>
        <w:t>3</w:t>
      </w:r>
      <w:r w:rsidR="00AC50FE" w:rsidRPr="00AC50FE">
        <w:rPr>
          <w:rFonts w:ascii="Calibri" w:eastAsia="Calibri" w:hAnsi="Calibri" w:cs="Calibri"/>
          <w:lang w:val="en-US"/>
        </w:rPr>
        <w:t>:30PM</w:t>
      </w:r>
    </w:p>
    <w:p w14:paraId="11952D83" w14:textId="77777777" w:rsidR="0070195C" w:rsidRPr="00536A07" w:rsidRDefault="0070195C" w:rsidP="0070195C">
      <w:pPr>
        <w:spacing w:line="240" w:lineRule="auto"/>
        <w:contextualSpacing/>
        <w:jc w:val="center"/>
        <w:rPr>
          <w:rFonts w:ascii="Calibri" w:hAnsi="Calibri" w:cs="Calibri"/>
        </w:rPr>
      </w:pPr>
    </w:p>
    <w:p w14:paraId="18CCB7E9"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Voting Members in Attendance (Virtual):  </w:t>
      </w:r>
    </w:p>
    <w:p w14:paraId="692B7B12" w14:textId="311B6139" w:rsidR="00610291" w:rsidRDefault="00610291" w:rsidP="00610291">
      <w:pPr>
        <w:widowControl w:val="0"/>
        <w:spacing w:line="240" w:lineRule="auto"/>
        <w:contextualSpacing/>
        <w:rPr>
          <w:rFonts w:asciiTheme="majorHAnsi" w:hAnsiTheme="majorHAnsi" w:cstheme="majorHAnsi"/>
          <w:bCs/>
        </w:rPr>
      </w:pPr>
      <w:r>
        <w:rPr>
          <w:rFonts w:asciiTheme="majorHAnsi" w:hAnsiTheme="majorHAnsi" w:cstheme="majorHAnsi"/>
          <w:bCs/>
        </w:rPr>
        <w:t>David Greenbaum, Co-Chair</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Salem Health Department</w:t>
      </w:r>
    </w:p>
    <w:p w14:paraId="37DF258C" w14:textId="026D8CA5"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Bill Burke</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Beverly Health Department</w:t>
      </w:r>
    </w:p>
    <w:p w14:paraId="1F19C616" w14:textId="3FB94D9D"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rPr>
        <w:t>Frank Giacalone, Judith Ryan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Danvers Health Department</w:t>
      </w:r>
    </w:p>
    <w:p w14:paraId="3079A655" w14:textId="42E3584E"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rPr>
        <w:t>Erin Kirchner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AE4A78">
        <w:rPr>
          <w:rFonts w:asciiTheme="majorHAnsi" w:hAnsiTheme="majorHAnsi" w:cstheme="majorHAnsi"/>
        </w:rPr>
        <w:t xml:space="preserve">Essex </w:t>
      </w:r>
      <w:r>
        <w:rPr>
          <w:rFonts w:asciiTheme="majorHAnsi" w:hAnsiTheme="majorHAnsi" w:cstheme="majorHAnsi"/>
          <w:bCs/>
        </w:rPr>
        <w:t>Health Department</w:t>
      </w:r>
    </w:p>
    <w:p w14:paraId="12781EB7" w14:textId="26BF71C4" w:rsidR="00610291" w:rsidRDefault="00610291" w:rsidP="00C320DE">
      <w:pPr>
        <w:widowControl w:val="0"/>
        <w:spacing w:line="240" w:lineRule="auto"/>
        <w:contextualSpacing/>
        <w:rPr>
          <w:rFonts w:asciiTheme="majorHAnsi" w:hAnsiTheme="majorHAnsi" w:cstheme="majorHAnsi"/>
          <w:bCs/>
        </w:rPr>
      </w:pPr>
      <w:r w:rsidRPr="002A6157">
        <w:rPr>
          <w:rFonts w:asciiTheme="majorHAnsi" w:hAnsiTheme="majorHAnsi" w:cstheme="majorHAnsi"/>
        </w:rPr>
        <w:t>Rachel Lee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2A6157">
        <w:rPr>
          <w:rFonts w:asciiTheme="majorHAnsi" w:hAnsiTheme="majorHAnsi" w:cstheme="majorHAnsi"/>
        </w:rPr>
        <w:t xml:space="preserve">Hamilton </w:t>
      </w:r>
      <w:r>
        <w:rPr>
          <w:rFonts w:asciiTheme="majorHAnsi" w:hAnsiTheme="majorHAnsi" w:cstheme="majorHAnsi"/>
          <w:bCs/>
        </w:rPr>
        <w:t>Health Department</w:t>
      </w:r>
      <w:r>
        <w:rPr>
          <w:rFonts w:asciiTheme="majorHAnsi" w:hAnsiTheme="majorHAnsi" w:cstheme="majorHAnsi"/>
          <w:bCs/>
        </w:rPr>
        <w:tab/>
      </w:r>
    </w:p>
    <w:p w14:paraId="1FC68A55" w14:textId="6477135C"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lang w:val="en-US"/>
        </w:rPr>
        <w:t xml:space="preserve">M.J. Duffy-Alexander, Michele </w:t>
      </w:r>
      <w:r w:rsidR="004F5C46">
        <w:rPr>
          <w:rFonts w:asciiTheme="majorHAnsi" w:hAnsiTheme="majorHAnsi" w:cstheme="majorHAnsi"/>
          <w:bCs/>
          <w:lang w:val="en-US"/>
        </w:rPr>
        <w:t>Desmarais</w:t>
      </w:r>
      <w:r>
        <w:rPr>
          <w:rFonts w:asciiTheme="majorHAnsi" w:hAnsiTheme="majorHAnsi" w:cstheme="majorHAnsi"/>
          <w:bCs/>
          <w:lang w:val="en-US"/>
        </w:rPr>
        <w:tab/>
      </w:r>
      <w:r w:rsidRPr="002A6157">
        <w:rPr>
          <w:rFonts w:asciiTheme="majorHAnsi" w:hAnsiTheme="majorHAnsi" w:cstheme="majorHAnsi"/>
        </w:rPr>
        <w:t xml:space="preserve">Lynn </w:t>
      </w:r>
      <w:r>
        <w:rPr>
          <w:rFonts w:asciiTheme="majorHAnsi" w:hAnsiTheme="majorHAnsi" w:cstheme="majorHAnsi"/>
          <w:bCs/>
        </w:rPr>
        <w:t>Health Department</w:t>
      </w:r>
    </w:p>
    <w:p w14:paraId="06B0306C" w14:textId="4FA36526" w:rsidR="00C320DE" w:rsidRDefault="00C320DE" w:rsidP="00C320DE">
      <w:pPr>
        <w:widowControl w:val="0"/>
        <w:spacing w:line="240" w:lineRule="auto"/>
        <w:contextualSpacing/>
        <w:rPr>
          <w:rFonts w:asciiTheme="majorHAnsi" w:hAnsiTheme="majorHAnsi" w:cstheme="majorHAnsi"/>
          <w:bCs/>
          <w:lang w:val="en-US"/>
        </w:rPr>
      </w:pPr>
      <w:r>
        <w:rPr>
          <w:rFonts w:asciiTheme="majorHAnsi" w:hAnsiTheme="majorHAnsi" w:cstheme="majorHAnsi"/>
        </w:rPr>
        <w:t>Max Schenk</w:t>
      </w:r>
      <w:r>
        <w:rPr>
          <w:rFonts w:asciiTheme="majorHAnsi" w:hAnsiTheme="majorHAnsi" w:cstheme="majorHAnsi"/>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610291">
        <w:rPr>
          <w:rFonts w:asciiTheme="majorHAnsi" w:hAnsiTheme="majorHAnsi" w:cstheme="majorHAnsi"/>
          <w:bCs/>
          <w:lang w:val="en-US"/>
        </w:rPr>
        <w:tab/>
      </w:r>
      <w:r>
        <w:rPr>
          <w:rFonts w:asciiTheme="majorHAnsi" w:hAnsiTheme="majorHAnsi" w:cstheme="majorHAnsi"/>
          <w:bCs/>
          <w:lang w:val="en-US"/>
        </w:rPr>
        <w:t>Gloucester Health Department</w:t>
      </w:r>
    </w:p>
    <w:p w14:paraId="303E5A6E" w14:textId="4A6C5213" w:rsidR="00C320DE" w:rsidRDefault="00C320DE"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Pamela Crehan</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610291">
        <w:rPr>
          <w:rFonts w:asciiTheme="majorHAnsi" w:hAnsiTheme="majorHAnsi" w:cstheme="majorHAnsi"/>
          <w:bCs/>
          <w:lang w:val="en-US"/>
        </w:rPr>
        <w:tab/>
      </w:r>
      <w:r>
        <w:rPr>
          <w:rFonts w:asciiTheme="majorHAnsi" w:hAnsiTheme="majorHAnsi" w:cstheme="majorHAnsi"/>
          <w:bCs/>
          <w:lang w:val="en-US"/>
        </w:rPr>
        <w:t>Manchester-by-the-Sea Health Department</w:t>
      </w:r>
    </w:p>
    <w:p w14:paraId="631FF477" w14:textId="7F352A33" w:rsidR="00C320DE" w:rsidRDefault="00610291"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 xml:space="preserve">Deborah Murphy, </w:t>
      </w:r>
      <w:r w:rsidR="00C320DE">
        <w:rPr>
          <w:rFonts w:asciiTheme="majorHAnsi" w:hAnsiTheme="majorHAnsi" w:cstheme="majorHAnsi"/>
          <w:bCs/>
          <w:lang w:val="en-US"/>
        </w:rPr>
        <w:t>John Coulon</w:t>
      </w:r>
      <w:r w:rsidR="00C320DE">
        <w:rPr>
          <w:rFonts w:asciiTheme="majorHAnsi" w:hAnsiTheme="majorHAnsi" w:cstheme="majorHAnsi"/>
          <w:bCs/>
          <w:lang w:val="en-US"/>
        </w:rPr>
        <w:tab/>
      </w:r>
      <w:r w:rsidR="00C320DE">
        <w:rPr>
          <w:rFonts w:asciiTheme="majorHAnsi" w:hAnsiTheme="majorHAnsi" w:cstheme="majorHAnsi"/>
          <w:bCs/>
          <w:lang w:val="en-US"/>
        </w:rPr>
        <w:tab/>
      </w:r>
      <w:r>
        <w:rPr>
          <w:rFonts w:asciiTheme="majorHAnsi" w:hAnsiTheme="majorHAnsi" w:cstheme="majorHAnsi"/>
          <w:bCs/>
          <w:lang w:val="en-US"/>
        </w:rPr>
        <w:tab/>
      </w:r>
      <w:r w:rsidR="00C320DE">
        <w:rPr>
          <w:rFonts w:asciiTheme="majorHAnsi" w:hAnsiTheme="majorHAnsi" w:cstheme="majorHAnsi"/>
          <w:bCs/>
          <w:lang w:val="en-US"/>
        </w:rPr>
        <w:t>Nahant Health Department</w:t>
      </w:r>
    </w:p>
    <w:p w14:paraId="1832819F" w14:textId="7341DCC9" w:rsidR="007C496E" w:rsidRDefault="007C496E"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Sharon Cameron</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Peabody Health Department</w:t>
      </w:r>
    </w:p>
    <w:p w14:paraId="62A9E885" w14:textId="1D195EB7" w:rsidR="00A0186C" w:rsidRDefault="00A0186C"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Suzanne Darmody</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Salem Health Department</w:t>
      </w:r>
    </w:p>
    <w:p w14:paraId="02F3B64B" w14:textId="40EBECD0"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Teresa Riley-Singh</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 xml:space="preserve">Saugus Health Department </w:t>
      </w:r>
    </w:p>
    <w:p w14:paraId="5AA51B02" w14:textId="607332FB" w:rsidR="00C320DE" w:rsidRPr="000A50A0" w:rsidRDefault="00C320DE" w:rsidP="00C320DE">
      <w:pPr>
        <w:widowControl w:val="0"/>
        <w:spacing w:line="240" w:lineRule="auto"/>
        <w:contextualSpacing/>
        <w:rPr>
          <w:rFonts w:asciiTheme="majorHAnsi" w:hAnsiTheme="majorHAnsi" w:cstheme="majorHAnsi"/>
        </w:rPr>
      </w:pPr>
      <w:r>
        <w:rPr>
          <w:rFonts w:asciiTheme="majorHAnsi" w:hAnsiTheme="majorHAnsi" w:cstheme="majorHAnsi"/>
          <w:bCs/>
        </w:rPr>
        <w:t>Jeff Vaughan</w:t>
      </w:r>
      <w:r w:rsidR="00A0186C">
        <w:rPr>
          <w:rFonts w:asciiTheme="majorHAnsi" w:hAnsiTheme="majorHAnsi" w:cstheme="majorHAnsi"/>
          <w:bCs/>
        </w:rPr>
        <w:t>, Neia Illingworth</w:t>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Swampscott Health Department</w:t>
      </w:r>
    </w:p>
    <w:p w14:paraId="0B0A0BAD" w14:textId="3F7E0500"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Maribeth Ting</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Wenham Health Department</w:t>
      </w:r>
    </w:p>
    <w:p w14:paraId="7777E0F0" w14:textId="77777777" w:rsidR="00B04FC4" w:rsidRPr="00C320DE" w:rsidRDefault="00B04FC4" w:rsidP="00B04FC4">
      <w:pPr>
        <w:widowControl w:val="0"/>
        <w:spacing w:line="240" w:lineRule="auto"/>
        <w:contextualSpacing/>
        <w:rPr>
          <w:rFonts w:asciiTheme="majorHAnsi" w:hAnsiTheme="majorHAnsi" w:cstheme="majorHAnsi"/>
          <w:b/>
        </w:rPr>
      </w:pPr>
    </w:p>
    <w:p w14:paraId="4CFD476E"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Non-Voting Members in Attendance (Virtual):  </w:t>
      </w:r>
    </w:p>
    <w:p w14:paraId="2BAA24B3" w14:textId="77777777" w:rsidR="00B04FC4" w:rsidRDefault="00B04FC4" w:rsidP="00B04FC4">
      <w:pPr>
        <w:widowControl w:val="0"/>
        <w:spacing w:line="240" w:lineRule="auto"/>
        <w:contextualSpacing/>
        <w:rPr>
          <w:rFonts w:asciiTheme="majorHAnsi" w:hAnsiTheme="majorHAnsi" w:cstheme="majorHAnsi"/>
          <w:bCs/>
        </w:rPr>
        <w:sectPr w:rsidR="00B04FC4" w:rsidSect="00185EFB">
          <w:headerReference w:type="default" r:id="rId11"/>
          <w:type w:val="continuous"/>
          <w:pgSz w:w="12240" w:h="15840"/>
          <w:pgMar w:top="1440" w:right="1080" w:bottom="1440" w:left="1080" w:header="720" w:footer="720" w:gutter="0"/>
          <w:pgNumType w:start="1"/>
          <w:cols w:space="720"/>
          <w:docGrid w:linePitch="299"/>
        </w:sectPr>
      </w:pPr>
    </w:p>
    <w:p w14:paraId="24A73843" w14:textId="77777777" w:rsidR="00C320DE" w:rsidRPr="005A4F33" w:rsidRDefault="00C320DE" w:rsidP="00C320DE">
      <w:pPr>
        <w:widowControl w:val="0"/>
        <w:spacing w:line="240" w:lineRule="auto"/>
        <w:contextualSpacing/>
        <w:rPr>
          <w:rFonts w:asciiTheme="majorHAnsi" w:hAnsiTheme="majorHAnsi" w:cstheme="majorHAnsi"/>
          <w:bCs/>
        </w:rPr>
      </w:pPr>
      <w:r w:rsidRPr="005A4F33">
        <w:rPr>
          <w:rFonts w:asciiTheme="majorHAnsi" w:hAnsiTheme="majorHAnsi" w:cstheme="majorHAnsi"/>
          <w:bCs/>
        </w:rPr>
        <w:t>Karen Contador</w:t>
      </w:r>
      <w:r w:rsidRPr="005A4F33">
        <w:rPr>
          <w:rFonts w:asciiTheme="majorHAnsi" w:hAnsiTheme="majorHAnsi" w:cstheme="majorHAnsi"/>
          <w:bCs/>
        </w:rPr>
        <w:tab/>
      </w:r>
      <w:r w:rsidRPr="005A4F33">
        <w:rPr>
          <w:rFonts w:asciiTheme="majorHAnsi" w:hAnsiTheme="majorHAnsi" w:cstheme="majorHAnsi"/>
          <w:bCs/>
        </w:rPr>
        <w:tab/>
        <w:t>BME</w:t>
      </w:r>
    </w:p>
    <w:p w14:paraId="57B7F23B" w14:textId="77777777" w:rsidR="00C320DE" w:rsidRDefault="00C320DE" w:rsidP="00C320DE">
      <w:pPr>
        <w:widowControl w:val="0"/>
        <w:spacing w:line="240" w:lineRule="auto"/>
        <w:contextualSpacing/>
        <w:rPr>
          <w:rFonts w:asciiTheme="majorHAnsi" w:hAnsiTheme="majorHAnsi" w:cstheme="majorHAnsi"/>
          <w:bCs/>
        </w:rPr>
      </w:pPr>
      <w:r w:rsidRPr="00425C8F">
        <w:rPr>
          <w:rFonts w:asciiTheme="majorHAnsi" w:hAnsiTheme="majorHAnsi" w:cstheme="majorHAnsi"/>
          <w:bCs/>
        </w:rPr>
        <w:t>Beth Robert</w:t>
      </w:r>
      <w:r w:rsidRPr="00425C8F">
        <w:rPr>
          <w:rFonts w:asciiTheme="majorHAnsi" w:hAnsiTheme="majorHAnsi" w:cstheme="majorHAnsi"/>
          <w:bCs/>
        </w:rPr>
        <w:tab/>
      </w:r>
      <w:r w:rsidRPr="00425C8F">
        <w:rPr>
          <w:rFonts w:asciiTheme="majorHAnsi" w:hAnsiTheme="majorHAnsi" w:cstheme="majorHAnsi"/>
          <w:bCs/>
        </w:rPr>
        <w:tab/>
      </w:r>
      <w:r>
        <w:rPr>
          <w:rFonts w:asciiTheme="majorHAnsi" w:hAnsiTheme="majorHAnsi" w:cstheme="majorHAnsi"/>
          <w:bCs/>
        </w:rPr>
        <w:t>HMCC/</w:t>
      </w:r>
      <w:r w:rsidRPr="00425C8F">
        <w:rPr>
          <w:rFonts w:asciiTheme="majorHAnsi" w:hAnsiTheme="majorHAnsi" w:cstheme="majorHAnsi"/>
          <w:bCs/>
        </w:rPr>
        <w:t>MAPC</w:t>
      </w:r>
      <w:r>
        <w:rPr>
          <w:rFonts w:asciiTheme="majorHAnsi" w:hAnsiTheme="majorHAnsi" w:cstheme="majorHAnsi"/>
          <w:bCs/>
        </w:rPr>
        <w:tab/>
      </w:r>
    </w:p>
    <w:p w14:paraId="46D4B772" w14:textId="77777777" w:rsidR="00C320DE" w:rsidRPr="00425C8F"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Liisa Jackson</w:t>
      </w:r>
      <w:r>
        <w:rPr>
          <w:rFonts w:asciiTheme="majorHAnsi" w:hAnsiTheme="majorHAnsi" w:cstheme="majorHAnsi"/>
          <w:bCs/>
        </w:rPr>
        <w:tab/>
      </w:r>
      <w:r>
        <w:rPr>
          <w:rFonts w:asciiTheme="majorHAnsi" w:hAnsiTheme="majorHAnsi" w:cstheme="majorHAnsi"/>
          <w:bCs/>
        </w:rPr>
        <w:tab/>
        <w:t>MRC Coordinator</w:t>
      </w:r>
    </w:p>
    <w:p w14:paraId="698E6D79" w14:textId="77777777" w:rsidR="00C320DE" w:rsidRDefault="00C320DE" w:rsidP="00C320DE">
      <w:pPr>
        <w:widowControl w:val="0"/>
        <w:spacing w:line="240" w:lineRule="auto"/>
        <w:contextualSpacing/>
        <w:rPr>
          <w:rFonts w:asciiTheme="majorHAnsi" w:hAnsiTheme="majorHAnsi" w:cstheme="majorHAnsi"/>
          <w:bCs/>
        </w:rPr>
      </w:pPr>
      <w:r w:rsidRPr="00425C8F">
        <w:rPr>
          <w:rFonts w:asciiTheme="majorHAnsi" w:hAnsiTheme="majorHAnsi" w:cstheme="majorHAnsi"/>
          <w:bCs/>
        </w:rPr>
        <w:t>Brad Downey</w:t>
      </w:r>
      <w:r w:rsidRPr="00425C8F">
        <w:rPr>
          <w:rFonts w:asciiTheme="majorHAnsi" w:hAnsiTheme="majorHAnsi" w:cstheme="majorHAnsi"/>
          <w:bCs/>
        </w:rPr>
        <w:tab/>
      </w:r>
      <w:r w:rsidRPr="00425C8F">
        <w:rPr>
          <w:rFonts w:asciiTheme="majorHAnsi" w:hAnsiTheme="majorHAnsi" w:cstheme="majorHAnsi"/>
          <w:bCs/>
        </w:rPr>
        <w:tab/>
        <w:t>MAPC</w:t>
      </w:r>
    </w:p>
    <w:p w14:paraId="180AABBA" w14:textId="77777777"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Brian Luther</w:t>
      </w:r>
      <w:r>
        <w:rPr>
          <w:rFonts w:asciiTheme="majorHAnsi" w:hAnsiTheme="majorHAnsi" w:cstheme="majorHAnsi"/>
          <w:bCs/>
        </w:rPr>
        <w:tab/>
      </w:r>
      <w:r>
        <w:rPr>
          <w:rFonts w:asciiTheme="majorHAnsi" w:hAnsiTheme="majorHAnsi" w:cstheme="majorHAnsi"/>
          <w:bCs/>
        </w:rPr>
        <w:tab/>
        <w:t>MAPC</w:t>
      </w:r>
    </w:p>
    <w:p w14:paraId="1CDA0AD7" w14:textId="5CF2999D" w:rsidR="007609D3" w:rsidRDefault="00F81E99" w:rsidP="00B04FC4">
      <w:pPr>
        <w:widowControl w:val="0"/>
        <w:spacing w:line="240" w:lineRule="auto"/>
        <w:contextualSpacing/>
        <w:rPr>
          <w:rFonts w:asciiTheme="majorHAnsi" w:hAnsiTheme="majorHAnsi" w:cstheme="majorHAnsi"/>
          <w:bCs/>
        </w:rPr>
        <w:sectPr w:rsidR="007609D3" w:rsidSect="00B82B51">
          <w:type w:val="continuous"/>
          <w:pgSz w:w="12240" w:h="15840"/>
          <w:pgMar w:top="1440" w:right="1080" w:bottom="1440" w:left="1080" w:header="720" w:footer="720" w:gutter="0"/>
          <w:pgNumType w:start="1"/>
          <w:cols w:num="2" w:space="720"/>
          <w:docGrid w:linePitch="299"/>
        </w:sectPr>
      </w:pPr>
      <w:r>
        <w:rPr>
          <w:rFonts w:asciiTheme="majorHAnsi" w:hAnsiTheme="majorHAnsi" w:cstheme="majorHAnsi"/>
          <w:bCs/>
        </w:rPr>
        <w:t xml:space="preserve"> </w:t>
      </w:r>
    </w:p>
    <w:p w14:paraId="1A46C9F3" w14:textId="77777777" w:rsidR="00653C84" w:rsidRDefault="00653C84" w:rsidP="00B04FC4">
      <w:pPr>
        <w:widowControl w:val="0"/>
        <w:spacing w:line="240" w:lineRule="auto"/>
        <w:contextualSpacing/>
        <w:rPr>
          <w:rFonts w:asciiTheme="majorHAnsi" w:hAnsiTheme="majorHAnsi" w:cstheme="majorHAnsi"/>
          <w:bCs/>
        </w:rPr>
      </w:pPr>
    </w:p>
    <w:p w14:paraId="3DB36A3D" w14:textId="77777777" w:rsidR="00B04FC4" w:rsidRDefault="00B04FC4" w:rsidP="00B04FC4">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Members Absent:</w:t>
      </w:r>
    </w:p>
    <w:p w14:paraId="17425C55" w14:textId="4E621E54"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Teresa Kirsch</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Beverly Health Department</w:t>
      </w:r>
    </w:p>
    <w:p w14:paraId="1F491D5F" w14:textId="2532608C" w:rsidR="00C320DE" w:rsidRPr="00AE4A78" w:rsidRDefault="00C320DE" w:rsidP="00C320DE">
      <w:pPr>
        <w:widowControl w:val="0"/>
        <w:spacing w:line="240" w:lineRule="auto"/>
        <w:contextualSpacing/>
        <w:rPr>
          <w:rFonts w:asciiTheme="majorHAnsi" w:hAnsiTheme="majorHAnsi" w:cstheme="majorHAnsi"/>
        </w:rPr>
      </w:pPr>
      <w:r>
        <w:rPr>
          <w:rFonts w:asciiTheme="majorHAnsi" w:hAnsiTheme="majorHAnsi" w:cstheme="majorHAnsi"/>
        </w:rPr>
        <w:t>Kellie Keenan</w:t>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sidR="00610291">
        <w:rPr>
          <w:rFonts w:asciiTheme="majorHAnsi" w:hAnsiTheme="majorHAnsi" w:cstheme="majorHAnsi"/>
        </w:rPr>
        <w:tab/>
      </w:r>
      <w:r w:rsidR="00610291">
        <w:rPr>
          <w:rFonts w:asciiTheme="majorHAnsi" w:hAnsiTheme="majorHAnsi" w:cstheme="majorHAnsi"/>
        </w:rPr>
        <w:tab/>
      </w:r>
      <w:r w:rsidRPr="00AE4A78">
        <w:rPr>
          <w:rFonts w:asciiTheme="majorHAnsi" w:hAnsiTheme="majorHAnsi" w:cstheme="majorHAnsi"/>
        </w:rPr>
        <w:t xml:space="preserve">Essex </w:t>
      </w:r>
      <w:r>
        <w:rPr>
          <w:rFonts w:asciiTheme="majorHAnsi" w:hAnsiTheme="majorHAnsi" w:cstheme="majorHAnsi"/>
          <w:bCs/>
        </w:rPr>
        <w:t>Health Department</w:t>
      </w:r>
    </w:p>
    <w:p w14:paraId="2265C6A7" w14:textId="208E7003" w:rsidR="00C320DE" w:rsidRPr="002A6157" w:rsidRDefault="000F22C5" w:rsidP="00C320DE">
      <w:pPr>
        <w:widowControl w:val="0"/>
        <w:spacing w:line="240" w:lineRule="auto"/>
        <w:contextualSpacing/>
        <w:rPr>
          <w:rFonts w:asciiTheme="majorHAnsi" w:hAnsiTheme="majorHAnsi" w:cstheme="majorHAnsi"/>
        </w:rPr>
      </w:pPr>
      <w:r>
        <w:rPr>
          <w:rFonts w:asciiTheme="majorHAnsi" w:hAnsiTheme="majorHAnsi" w:cstheme="majorHAnsi"/>
        </w:rPr>
        <w:t>Dennis Palazzo</w:t>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610291">
        <w:rPr>
          <w:rFonts w:asciiTheme="majorHAnsi" w:hAnsiTheme="majorHAnsi" w:cstheme="majorHAnsi"/>
        </w:rPr>
        <w:tab/>
      </w:r>
      <w:r w:rsidR="00610291">
        <w:rPr>
          <w:rFonts w:asciiTheme="majorHAnsi" w:hAnsiTheme="majorHAnsi" w:cstheme="majorHAnsi"/>
        </w:rPr>
        <w:tab/>
      </w:r>
      <w:r w:rsidR="00C320DE" w:rsidRPr="002A6157">
        <w:rPr>
          <w:rFonts w:asciiTheme="majorHAnsi" w:hAnsiTheme="majorHAnsi" w:cstheme="majorHAnsi"/>
        </w:rPr>
        <w:t xml:space="preserve">Hamilton </w:t>
      </w:r>
      <w:r w:rsidR="00C320DE">
        <w:rPr>
          <w:rFonts w:asciiTheme="majorHAnsi" w:hAnsiTheme="majorHAnsi" w:cstheme="majorHAnsi"/>
          <w:bCs/>
        </w:rPr>
        <w:t>Health Department</w:t>
      </w:r>
    </w:p>
    <w:p w14:paraId="3582B196" w14:textId="5D8C76BD" w:rsidR="00C320DE" w:rsidRPr="002A6157" w:rsidRDefault="00C320DE" w:rsidP="00C320DE">
      <w:pPr>
        <w:widowControl w:val="0"/>
        <w:spacing w:line="240" w:lineRule="auto"/>
        <w:contextualSpacing/>
        <w:rPr>
          <w:rFonts w:asciiTheme="majorHAnsi" w:hAnsiTheme="majorHAnsi" w:cstheme="majorHAnsi"/>
        </w:rPr>
      </w:pPr>
      <w:r w:rsidRPr="002A6157">
        <w:rPr>
          <w:rFonts w:asciiTheme="majorHAnsi" w:hAnsiTheme="majorHAnsi" w:cstheme="majorHAnsi"/>
        </w:rPr>
        <w:t>Elaine D’Agostino</w:t>
      </w:r>
      <w:r w:rsidR="004F5C46">
        <w:rPr>
          <w:rFonts w:asciiTheme="majorHAnsi" w:hAnsiTheme="majorHAnsi" w:cstheme="majorHAnsi"/>
        </w:rPr>
        <w:t>, Jennifer Almonte</w:t>
      </w:r>
      <w:r w:rsidR="00610291">
        <w:rPr>
          <w:rFonts w:asciiTheme="majorHAnsi" w:hAnsiTheme="majorHAnsi" w:cstheme="majorHAnsi"/>
        </w:rPr>
        <w:tab/>
      </w:r>
      <w:r w:rsidR="00610291">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t xml:space="preserve">Lynn </w:t>
      </w:r>
      <w:r>
        <w:rPr>
          <w:rFonts w:asciiTheme="majorHAnsi" w:hAnsiTheme="majorHAnsi" w:cstheme="majorHAnsi"/>
          <w:bCs/>
        </w:rPr>
        <w:t>Health Department</w:t>
      </w:r>
    </w:p>
    <w:p w14:paraId="42D10126" w14:textId="3192B942" w:rsidR="00C320DE" w:rsidRPr="00D34B88" w:rsidRDefault="00C320DE" w:rsidP="00C320DE">
      <w:pPr>
        <w:widowControl w:val="0"/>
        <w:spacing w:line="240" w:lineRule="auto"/>
        <w:contextualSpacing/>
        <w:rPr>
          <w:rFonts w:asciiTheme="majorHAnsi" w:hAnsiTheme="majorHAnsi" w:cstheme="majorHAnsi"/>
          <w:lang w:val="en-US"/>
        </w:rPr>
      </w:pPr>
      <w:r w:rsidRPr="00D34B88">
        <w:rPr>
          <w:rFonts w:asciiTheme="majorHAnsi" w:hAnsiTheme="majorHAnsi" w:cstheme="majorHAnsi"/>
          <w:lang w:val="en-US"/>
        </w:rPr>
        <w:t>Ellen Lufkin</w:t>
      </w:r>
      <w:r w:rsidR="000F22C5">
        <w:rPr>
          <w:rFonts w:asciiTheme="majorHAnsi" w:hAnsiTheme="majorHAnsi" w:cstheme="majorHAnsi"/>
          <w:lang w:val="en-US"/>
        </w:rPr>
        <w:t>, Bobbie Cody</w:t>
      </w:r>
      <w:r w:rsidRPr="00D34B88">
        <w:rPr>
          <w:rFonts w:asciiTheme="majorHAnsi" w:hAnsiTheme="majorHAnsi" w:cstheme="majorHAnsi"/>
          <w:lang w:val="en-US"/>
        </w:rPr>
        <w:tab/>
        <w:t xml:space="preserve"> </w:t>
      </w:r>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t xml:space="preserve">Manchester </w:t>
      </w:r>
      <w:r>
        <w:rPr>
          <w:rFonts w:asciiTheme="majorHAnsi" w:hAnsiTheme="majorHAnsi" w:cstheme="majorHAnsi"/>
          <w:bCs/>
        </w:rPr>
        <w:t>Health Department</w:t>
      </w:r>
    </w:p>
    <w:p w14:paraId="45658949" w14:textId="77777777" w:rsidR="004F5C46" w:rsidRPr="002A6157" w:rsidRDefault="004F5C46" w:rsidP="004F5C46">
      <w:pPr>
        <w:widowControl w:val="0"/>
        <w:spacing w:line="240" w:lineRule="auto"/>
        <w:contextualSpacing/>
        <w:rPr>
          <w:rFonts w:asciiTheme="majorHAnsi" w:hAnsiTheme="majorHAnsi" w:cstheme="majorHAnsi"/>
        </w:rPr>
      </w:pPr>
      <w:r>
        <w:rPr>
          <w:rFonts w:asciiTheme="majorHAnsi" w:hAnsiTheme="majorHAnsi" w:cstheme="majorHAnsi"/>
        </w:rPr>
        <w:t xml:space="preserve">Andrew Petty, </w:t>
      </w:r>
      <w:r w:rsidRPr="002A6157">
        <w:rPr>
          <w:rFonts w:asciiTheme="majorHAnsi" w:hAnsiTheme="majorHAnsi" w:cstheme="majorHAnsi"/>
        </w:rPr>
        <w:t>Tracy Giarla</w:t>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t>Marblehead</w:t>
      </w:r>
      <w:r w:rsidRPr="00A01284">
        <w:rPr>
          <w:rFonts w:asciiTheme="majorHAnsi" w:hAnsiTheme="majorHAnsi" w:cstheme="majorHAnsi"/>
          <w:bCs/>
        </w:rPr>
        <w:t xml:space="preserve"> </w:t>
      </w:r>
      <w:r>
        <w:rPr>
          <w:rFonts w:asciiTheme="majorHAnsi" w:hAnsiTheme="majorHAnsi" w:cstheme="majorHAnsi"/>
          <w:bCs/>
        </w:rPr>
        <w:t>Health Department</w:t>
      </w:r>
    </w:p>
    <w:p w14:paraId="6725E5F2" w14:textId="078E4688" w:rsidR="00C320DE" w:rsidRDefault="00C320DE" w:rsidP="00C320DE">
      <w:pPr>
        <w:widowControl w:val="0"/>
        <w:spacing w:line="240" w:lineRule="auto"/>
        <w:contextualSpacing/>
        <w:rPr>
          <w:rFonts w:asciiTheme="majorHAnsi" w:hAnsiTheme="majorHAnsi" w:cstheme="majorHAnsi"/>
          <w:lang w:val="en-US"/>
        </w:rPr>
      </w:pPr>
      <w:r w:rsidRPr="00D34B88">
        <w:rPr>
          <w:rFonts w:asciiTheme="majorHAnsi" w:hAnsiTheme="majorHAnsi" w:cstheme="majorHAnsi"/>
          <w:lang w:val="en-US"/>
        </w:rPr>
        <w:t>Antonio Barlett</w:t>
      </w:r>
      <w:r w:rsidR="00610291">
        <w:rPr>
          <w:rFonts w:asciiTheme="majorHAnsi" w:hAnsiTheme="majorHAnsi" w:cstheme="majorHAnsi"/>
          <w:lang w:val="en-US"/>
        </w:rPr>
        <w:t>a</w:t>
      </w:r>
      <w:r w:rsidR="00610291">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t>Nahant</w:t>
      </w:r>
      <w:r w:rsidRPr="00A01284">
        <w:rPr>
          <w:rFonts w:asciiTheme="majorHAnsi" w:hAnsiTheme="majorHAnsi" w:cstheme="majorHAnsi"/>
          <w:bCs/>
        </w:rPr>
        <w:t xml:space="preserve"> </w:t>
      </w:r>
      <w:r>
        <w:rPr>
          <w:rFonts w:asciiTheme="majorHAnsi" w:hAnsiTheme="majorHAnsi" w:cstheme="majorHAnsi"/>
          <w:bCs/>
        </w:rPr>
        <w:t>Health Department</w:t>
      </w:r>
    </w:p>
    <w:p w14:paraId="33F35845" w14:textId="2A1FDCDE" w:rsidR="00C320DE" w:rsidRPr="00A01284" w:rsidRDefault="00C320DE" w:rsidP="00E83D32">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Chassea Robinson</w:t>
      </w:r>
      <w:r w:rsidR="00610291">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Peabody</w:t>
      </w:r>
      <w:r w:rsidR="00610291">
        <w:rPr>
          <w:rFonts w:asciiTheme="majorHAnsi" w:hAnsiTheme="majorHAnsi" w:cstheme="majorHAnsi"/>
          <w:bCs/>
        </w:rPr>
        <w:t xml:space="preserve"> &amp; Rockport</w:t>
      </w:r>
      <w:r>
        <w:rPr>
          <w:rFonts w:asciiTheme="majorHAnsi" w:hAnsiTheme="majorHAnsi" w:cstheme="majorHAnsi"/>
          <w:bCs/>
        </w:rPr>
        <w:t xml:space="preserve"> Healt</w:t>
      </w:r>
      <w:r w:rsidR="00E83D32">
        <w:rPr>
          <w:rFonts w:asciiTheme="majorHAnsi" w:hAnsiTheme="majorHAnsi" w:cstheme="majorHAnsi"/>
          <w:bCs/>
        </w:rPr>
        <w:t xml:space="preserve">h </w:t>
      </w:r>
      <w:r>
        <w:rPr>
          <w:rFonts w:asciiTheme="majorHAnsi" w:hAnsiTheme="majorHAnsi" w:cstheme="majorHAnsi"/>
          <w:bCs/>
        </w:rPr>
        <w:t>Department</w:t>
      </w:r>
      <w:r w:rsidR="00A0186C">
        <w:rPr>
          <w:rFonts w:asciiTheme="majorHAnsi" w:hAnsiTheme="majorHAnsi" w:cstheme="majorHAnsi"/>
          <w:bCs/>
        </w:rPr>
        <w:t>s</w:t>
      </w:r>
    </w:p>
    <w:p w14:paraId="2F59666C" w14:textId="108B356A" w:rsidR="00610291" w:rsidRDefault="00610291" w:rsidP="00610291">
      <w:pPr>
        <w:widowControl w:val="0"/>
        <w:spacing w:line="240" w:lineRule="auto"/>
        <w:contextualSpacing/>
        <w:rPr>
          <w:rFonts w:asciiTheme="majorHAnsi" w:hAnsiTheme="majorHAnsi" w:cstheme="majorHAnsi"/>
          <w:bCs/>
        </w:rPr>
      </w:pPr>
      <w:r>
        <w:rPr>
          <w:rFonts w:asciiTheme="majorHAnsi" w:hAnsiTheme="majorHAnsi" w:cstheme="majorHAnsi"/>
          <w:bCs/>
        </w:rPr>
        <w:t>Leslie Whelan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Rockport Health Department</w:t>
      </w:r>
    </w:p>
    <w:p w14:paraId="07635720" w14:textId="478CF029" w:rsidR="00C320DE" w:rsidRPr="00A0186C" w:rsidRDefault="00C320DE" w:rsidP="00C320DE">
      <w:pPr>
        <w:widowControl w:val="0"/>
        <w:spacing w:line="240" w:lineRule="auto"/>
        <w:contextualSpacing/>
        <w:rPr>
          <w:rFonts w:asciiTheme="majorHAnsi" w:hAnsiTheme="majorHAnsi" w:cstheme="majorHAnsi"/>
          <w:lang w:val="en-US"/>
        </w:rPr>
      </w:pPr>
      <w:r w:rsidRPr="005A4F33">
        <w:rPr>
          <w:rFonts w:asciiTheme="majorHAnsi" w:hAnsiTheme="majorHAnsi" w:cstheme="majorHAnsi"/>
          <w:lang w:val="en-US"/>
        </w:rPr>
        <w:t>John Fralick</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t>Saugus</w:t>
      </w:r>
      <w:r w:rsidRPr="00A01284">
        <w:rPr>
          <w:rFonts w:asciiTheme="majorHAnsi" w:hAnsiTheme="majorHAnsi" w:cstheme="majorHAnsi"/>
          <w:bCs/>
        </w:rPr>
        <w:t xml:space="preserve"> </w:t>
      </w:r>
      <w:r>
        <w:rPr>
          <w:rFonts w:asciiTheme="majorHAnsi" w:hAnsiTheme="majorHAnsi" w:cstheme="majorHAnsi"/>
          <w:bCs/>
        </w:rPr>
        <w:t>Health Department</w:t>
      </w:r>
    </w:p>
    <w:p w14:paraId="398981BC" w14:textId="04E627C5" w:rsidR="00DF10FE" w:rsidRPr="00C320DE" w:rsidRDefault="00C320DE" w:rsidP="00425C8F">
      <w:pPr>
        <w:widowControl w:val="0"/>
        <w:spacing w:line="240" w:lineRule="auto"/>
        <w:contextualSpacing/>
        <w:rPr>
          <w:rFonts w:asciiTheme="majorHAnsi" w:hAnsiTheme="majorHAnsi" w:cstheme="majorHAnsi"/>
        </w:rPr>
      </w:pPr>
      <w:r>
        <w:rPr>
          <w:rFonts w:asciiTheme="majorHAnsi" w:hAnsiTheme="majorHAnsi" w:cstheme="majorHAnsi"/>
        </w:rPr>
        <w:t>Greg Bernard, Andrew Ting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Wenham</w:t>
      </w:r>
      <w:r w:rsidRPr="00A01284">
        <w:rPr>
          <w:rFonts w:asciiTheme="majorHAnsi" w:hAnsiTheme="majorHAnsi" w:cstheme="majorHAnsi"/>
          <w:bCs/>
        </w:rPr>
        <w:t xml:space="preserve"> </w:t>
      </w:r>
      <w:r>
        <w:rPr>
          <w:rFonts w:asciiTheme="majorHAnsi" w:hAnsiTheme="majorHAnsi" w:cstheme="majorHAnsi"/>
          <w:bCs/>
        </w:rPr>
        <w:t>Health Department</w:t>
      </w:r>
    </w:p>
    <w:p w14:paraId="00082283" w14:textId="77777777" w:rsidR="00425C8F" w:rsidRDefault="00425C8F" w:rsidP="0070195C">
      <w:pPr>
        <w:widowControl w:val="0"/>
        <w:spacing w:line="240" w:lineRule="auto"/>
        <w:contextualSpacing/>
        <w:rPr>
          <w:rFonts w:asciiTheme="majorHAnsi" w:hAnsiTheme="majorHAnsi" w:cstheme="majorHAnsi"/>
          <w:b/>
        </w:rPr>
      </w:pPr>
    </w:p>
    <w:p w14:paraId="0EE6A1FB" w14:textId="5320BBF4"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t>The following documents were used/referenced during the meeting:</w:t>
      </w:r>
    </w:p>
    <w:p w14:paraId="40E0DEDB" w14:textId="6EB8B74E" w:rsidR="0070195C" w:rsidRPr="0070195C" w:rsidRDefault="0070195C" w:rsidP="0070195C">
      <w:pPr>
        <w:numPr>
          <w:ilvl w:val="0"/>
          <w:numId w:val="1"/>
        </w:numPr>
        <w:spacing w:line="240" w:lineRule="auto"/>
        <w:contextualSpacing/>
        <w:rPr>
          <w:rFonts w:asciiTheme="majorHAnsi" w:hAnsiTheme="majorHAnsi" w:cstheme="majorHAnsi"/>
        </w:rPr>
      </w:pPr>
      <w:bookmarkStart w:id="0" w:name="_Hlk64918262"/>
      <w:r w:rsidRPr="0070195C">
        <w:rPr>
          <w:rFonts w:asciiTheme="majorHAnsi" w:hAnsiTheme="majorHAnsi" w:cstheme="majorHAnsi"/>
        </w:rPr>
        <w:t xml:space="preserve">Coalition Meeting Agenda for </w:t>
      </w:r>
      <w:r w:rsidR="0028678E" w:rsidRPr="0028678E">
        <w:rPr>
          <w:rFonts w:asciiTheme="majorHAnsi" w:hAnsiTheme="majorHAnsi" w:cstheme="majorHAnsi"/>
        </w:rPr>
        <w:t>January 26</w:t>
      </w:r>
      <w:r w:rsidR="0028678E" w:rsidRPr="0028678E">
        <w:rPr>
          <w:rFonts w:asciiTheme="majorHAnsi" w:hAnsiTheme="majorHAnsi" w:cstheme="majorHAnsi"/>
          <w:vertAlign w:val="superscript"/>
        </w:rPr>
        <w:t>th</w:t>
      </w:r>
      <w:r w:rsidR="0028678E" w:rsidRPr="0028678E">
        <w:rPr>
          <w:rFonts w:asciiTheme="majorHAnsi" w:hAnsiTheme="majorHAnsi" w:cstheme="majorHAnsi"/>
        </w:rPr>
        <w:t>, 2022</w:t>
      </w:r>
    </w:p>
    <w:p w14:paraId="5862B96F" w14:textId="4FD986ED" w:rsidR="0070195C" w:rsidRPr="0028678E" w:rsidRDefault="0070195C" w:rsidP="00B962CE">
      <w:pPr>
        <w:numPr>
          <w:ilvl w:val="0"/>
          <w:numId w:val="1"/>
        </w:numPr>
        <w:spacing w:line="240" w:lineRule="auto"/>
        <w:contextualSpacing/>
        <w:rPr>
          <w:rFonts w:asciiTheme="majorHAnsi" w:hAnsiTheme="majorHAnsi" w:cstheme="majorHAnsi"/>
        </w:rPr>
      </w:pPr>
      <w:r w:rsidRPr="0028678E">
        <w:rPr>
          <w:rFonts w:asciiTheme="majorHAnsi" w:hAnsiTheme="majorHAnsi" w:cstheme="majorHAnsi"/>
        </w:rPr>
        <w:t>Coalition Meeting Minutes from</w:t>
      </w:r>
      <w:r w:rsidR="00CF33C9" w:rsidRPr="0028678E">
        <w:rPr>
          <w:rFonts w:asciiTheme="majorHAnsi" w:hAnsiTheme="majorHAnsi" w:cstheme="majorHAnsi"/>
        </w:rPr>
        <w:t xml:space="preserve"> </w:t>
      </w:r>
      <w:bookmarkEnd w:id="0"/>
      <w:r w:rsidR="0028678E" w:rsidRPr="0028678E">
        <w:rPr>
          <w:rFonts w:asciiTheme="majorHAnsi" w:hAnsiTheme="majorHAnsi" w:cstheme="majorHAnsi"/>
        </w:rPr>
        <w:t>December 22</w:t>
      </w:r>
      <w:r w:rsidR="0028678E" w:rsidRPr="0028678E">
        <w:rPr>
          <w:rFonts w:asciiTheme="majorHAnsi" w:hAnsiTheme="majorHAnsi" w:cstheme="majorHAnsi"/>
          <w:vertAlign w:val="superscript"/>
        </w:rPr>
        <w:t>nd</w:t>
      </w:r>
      <w:r w:rsidR="0028678E" w:rsidRPr="0028678E">
        <w:rPr>
          <w:rFonts w:asciiTheme="majorHAnsi" w:hAnsiTheme="majorHAnsi" w:cstheme="majorHAnsi"/>
        </w:rPr>
        <w:t>, 2021</w:t>
      </w:r>
    </w:p>
    <w:p w14:paraId="22D455C1" w14:textId="77777777" w:rsidR="00A0186C" w:rsidRDefault="00A0186C" w:rsidP="0070195C">
      <w:pPr>
        <w:spacing w:line="240" w:lineRule="auto"/>
        <w:contextualSpacing/>
        <w:rPr>
          <w:rFonts w:asciiTheme="majorHAnsi" w:hAnsiTheme="majorHAnsi" w:cstheme="majorHAnsi"/>
          <w:b/>
        </w:rPr>
      </w:pPr>
    </w:p>
    <w:p w14:paraId="0D688A3E" w14:textId="77777777" w:rsidR="00E83D32" w:rsidRDefault="00E83D32" w:rsidP="0070195C">
      <w:pPr>
        <w:spacing w:line="240" w:lineRule="auto"/>
        <w:contextualSpacing/>
        <w:rPr>
          <w:rFonts w:asciiTheme="majorHAnsi" w:hAnsiTheme="majorHAnsi" w:cstheme="majorHAnsi"/>
          <w:b/>
        </w:rPr>
      </w:pPr>
    </w:p>
    <w:p w14:paraId="42CC31C6" w14:textId="2368FAC1"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51441113" w14:textId="343F8722" w:rsidR="00201B5A" w:rsidRPr="00F81E99" w:rsidRDefault="00F81E99" w:rsidP="00F81E99">
      <w:pPr>
        <w:pStyle w:val="ListParagraph"/>
        <w:numPr>
          <w:ilvl w:val="0"/>
          <w:numId w:val="1"/>
        </w:numPr>
        <w:spacing w:line="240" w:lineRule="auto"/>
        <w:rPr>
          <w:rFonts w:asciiTheme="majorHAnsi" w:hAnsiTheme="majorHAnsi" w:cstheme="majorHAnsi"/>
          <w:b/>
        </w:rPr>
      </w:pPr>
      <w:r w:rsidRPr="00F81E99">
        <w:rPr>
          <w:rFonts w:asciiTheme="majorHAnsi" w:hAnsiTheme="majorHAnsi" w:cstheme="majorHAnsi"/>
          <w:bCs/>
        </w:rPr>
        <w:t>In absence of the Chair, Vice-Chair David Greenbaum called the meeting to order at 1:</w:t>
      </w:r>
      <w:r>
        <w:rPr>
          <w:rFonts w:asciiTheme="majorHAnsi" w:hAnsiTheme="majorHAnsi" w:cstheme="majorHAnsi"/>
          <w:bCs/>
        </w:rPr>
        <w:t>32</w:t>
      </w:r>
      <w:r w:rsidRPr="00F81E99">
        <w:rPr>
          <w:rFonts w:asciiTheme="majorHAnsi" w:hAnsiTheme="majorHAnsi" w:cstheme="majorHAnsi"/>
          <w:bCs/>
        </w:rPr>
        <w:t>pm</w:t>
      </w:r>
    </w:p>
    <w:p w14:paraId="68A4E317" w14:textId="63DC7A92"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5718EC20"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w:t>
      </w:r>
      <w:r w:rsidR="00F81E99">
        <w:rPr>
          <w:rFonts w:ascii="Calibri" w:hAnsi="Calibri" w:cs="Calibri"/>
          <w:bCs/>
        </w:rPr>
        <w:t>Greenbaum</w:t>
      </w:r>
      <w:r>
        <w:rPr>
          <w:rFonts w:ascii="Calibri" w:hAnsi="Calibri" w:cs="Calibri"/>
          <w:bCs/>
        </w:rPr>
        <w:t xml:space="preserve"> </w:t>
      </w:r>
      <w:r w:rsidR="004C0733">
        <w:rPr>
          <w:rFonts w:ascii="Calibri" w:hAnsi="Calibri" w:cs="Calibri"/>
          <w:bCs/>
        </w:rPr>
        <w:t xml:space="preserve">welcomed the </w:t>
      </w:r>
      <w:r w:rsidR="00464EEC">
        <w:rPr>
          <w:rFonts w:ascii="Calibri" w:hAnsi="Calibri" w:cs="Calibri"/>
          <w:bCs/>
        </w:rPr>
        <w:t>today’s meeting</w:t>
      </w:r>
      <w:r w:rsidR="007E303E">
        <w:rPr>
          <w:rFonts w:ascii="Calibri" w:hAnsi="Calibri" w:cs="Calibri"/>
          <w:bCs/>
        </w:rPr>
        <w:t xml:space="preserve">. </w:t>
      </w:r>
    </w:p>
    <w:p w14:paraId="1D22A18E" w14:textId="4B964A5D" w:rsidR="009A0E95" w:rsidRPr="00454034" w:rsidRDefault="004C0733" w:rsidP="009A0E95">
      <w:pPr>
        <w:pStyle w:val="ListParagraph"/>
        <w:numPr>
          <w:ilvl w:val="0"/>
          <w:numId w:val="1"/>
        </w:numPr>
        <w:spacing w:after="0" w:line="240" w:lineRule="auto"/>
        <w:rPr>
          <w:rFonts w:ascii="Calibri" w:hAnsi="Calibri" w:cs="Calibri"/>
          <w:b/>
        </w:rPr>
      </w:pPr>
      <w:r w:rsidRPr="00454034">
        <w:rPr>
          <w:rFonts w:ascii="Calibri" w:hAnsi="Calibri" w:cs="Calibri"/>
          <w:bCs/>
        </w:rPr>
        <w:t xml:space="preserve">Mr. </w:t>
      </w:r>
      <w:r w:rsidR="00AC50FE">
        <w:rPr>
          <w:rFonts w:ascii="Calibri" w:hAnsi="Calibri" w:cs="Calibri"/>
          <w:bCs/>
        </w:rPr>
        <w:t>Luther</w:t>
      </w:r>
      <w:r w:rsidRPr="00454034">
        <w:rPr>
          <w:rFonts w:ascii="Calibri" w:hAnsi="Calibri" w:cs="Calibri"/>
          <w:bCs/>
        </w:rPr>
        <w:t xml:space="preserve"> </w:t>
      </w:r>
      <w:r w:rsidR="004051F0" w:rsidRPr="00454034">
        <w:rPr>
          <w:rFonts w:ascii="Calibri" w:hAnsi="Calibri" w:cs="Calibri"/>
          <w:bCs/>
        </w:rPr>
        <w:t>took roll and noted attendance</w:t>
      </w:r>
      <w:r w:rsidR="009A0E95" w:rsidRPr="00454034">
        <w:rPr>
          <w:rFonts w:ascii="Calibri" w:hAnsi="Calibri" w:cs="Calibri"/>
          <w:bCs/>
        </w:rPr>
        <w:t>.</w:t>
      </w:r>
    </w:p>
    <w:p w14:paraId="65AE8B2A" w14:textId="77777777" w:rsidR="009A0E95" w:rsidRDefault="009A0E95" w:rsidP="00177DFB">
      <w:pPr>
        <w:spacing w:line="240" w:lineRule="auto"/>
        <w:contextualSpacing/>
        <w:rPr>
          <w:rFonts w:ascii="Calibri" w:hAnsi="Calibri" w:cs="Calibri"/>
          <w:b/>
        </w:rPr>
      </w:pPr>
    </w:p>
    <w:p w14:paraId="119B373C" w14:textId="520643DA" w:rsidR="00177DFB" w:rsidRPr="00536A07" w:rsidRDefault="00177DFB" w:rsidP="00177DFB">
      <w:pPr>
        <w:spacing w:line="240" w:lineRule="auto"/>
        <w:contextualSpacing/>
        <w:rPr>
          <w:rFonts w:ascii="Calibri" w:hAnsi="Calibri" w:cs="Calibri"/>
          <w:b/>
        </w:rPr>
      </w:pPr>
      <w:r w:rsidRPr="00536A07">
        <w:rPr>
          <w:rFonts w:ascii="Calibri" w:hAnsi="Calibri" w:cs="Calibri"/>
          <w:b/>
        </w:rPr>
        <w:t>Minutes from</w:t>
      </w:r>
      <w:r>
        <w:rPr>
          <w:rFonts w:ascii="Calibri" w:hAnsi="Calibri" w:cs="Calibri"/>
          <w:b/>
        </w:rPr>
        <w:t xml:space="preserve"> </w:t>
      </w:r>
      <w:r w:rsidR="003D73AF">
        <w:rPr>
          <w:rFonts w:ascii="Calibri" w:hAnsi="Calibri" w:cs="Calibri"/>
          <w:b/>
        </w:rPr>
        <w:t>December</w:t>
      </w:r>
      <w:r>
        <w:rPr>
          <w:rFonts w:ascii="Calibri" w:hAnsi="Calibri" w:cs="Calibri"/>
          <w:b/>
        </w:rPr>
        <w:t xml:space="preserve"> 2</w:t>
      </w:r>
      <w:r w:rsidR="00464EEC">
        <w:rPr>
          <w:rFonts w:ascii="Calibri" w:hAnsi="Calibri" w:cs="Calibri"/>
          <w:b/>
        </w:rPr>
        <w:t>2</w:t>
      </w:r>
      <w:r w:rsidRPr="00536A07">
        <w:rPr>
          <w:rFonts w:ascii="Calibri" w:hAnsi="Calibri" w:cs="Calibri"/>
          <w:b/>
        </w:rPr>
        <w:t>, 202</w:t>
      </w:r>
      <w:r w:rsidR="00A92A4F">
        <w:rPr>
          <w:rFonts w:ascii="Calibri" w:hAnsi="Calibri" w:cs="Calibri"/>
          <w:b/>
        </w:rPr>
        <w:t>1</w:t>
      </w:r>
      <w:r w:rsidRPr="00536A07">
        <w:rPr>
          <w:rFonts w:ascii="Calibri" w:hAnsi="Calibri" w:cs="Calibri"/>
          <w:b/>
        </w:rPr>
        <w:t xml:space="preserve"> Meeting</w:t>
      </w:r>
    </w:p>
    <w:p w14:paraId="70D1821E" w14:textId="256F70F1" w:rsidR="006E5508" w:rsidRPr="006E5508" w:rsidRDefault="00341464" w:rsidP="00F01058">
      <w:pPr>
        <w:pStyle w:val="ListParagraph"/>
        <w:numPr>
          <w:ilvl w:val="0"/>
          <w:numId w:val="1"/>
        </w:numPr>
        <w:spacing w:after="0" w:line="240" w:lineRule="auto"/>
        <w:contextualSpacing w:val="0"/>
        <w:rPr>
          <w:rFonts w:ascii="Calibri" w:hAnsi="Calibri" w:cs="Calibri"/>
          <w:b/>
        </w:rPr>
      </w:pPr>
      <w:r w:rsidRPr="004830D5">
        <w:rPr>
          <w:rFonts w:ascii="Calibri" w:hAnsi="Calibri" w:cs="Calibri"/>
          <w:bCs/>
          <w:u w:val="single"/>
        </w:rPr>
        <w:t>M</w:t>
      </w:r>
      <w:r w:rsidR="006E5508" w:rsidRPr="004830D5">
        <w:rPr>
          <w:rFonts w:ascii="Calibri" w:hAnsi="Calibri" w:cs="Calibri"/>
          <w:bCs/>
          <w:u w:val="single"/>
        </w:rPr>
        <w:t xml:space="preserve">otion </w:t>
      </w:r>
      <w:r w:rsidR="006E5508">
        <w:rPr>
          <w:rFonts w:ascii="Calibri" w:hAnsi="Calibri" w:cs="Calibri"/>
          <w:bCs/>
        </w:rPr>
        <w:t>put fo</w:t>
      </w:r>
      <w:r>
        <w:rPr>
          <w:rFonts w:ascii="Calibri" w:hAnsi="Calibri" w:cs="Calibri"/>
          <w:bCs/>
        </w:rPr>
        <w:t>r</w:t>
      </w:r>
      <w:r w:rsidR="006E5508">
        <w:rPr>
          <w:rFonts w:ascii="Calibri" w:hAnsi="Calibri" w:cs="Calibri"/>
          <w:bCs/>
        </w:rPr>
        <w:t>th by</w:t>
      </w:r>
      <w:r w:rsidR="00DF1AA6">
        <w:rPr>
          <w:rFonts w:ascii="Calibri" w:hAnsi="Calibri" w:cs="Calibri"/>
          <w:bCs/>
        </w:rPr>
        <w:t xml:space="preserve"> </w:t>
      </w:r>
      <w:r w:rsidR="00920204">
        <w:rPr>
          <w:rFonts w:ascii="Calibri" w:hAnsi="Calibri" w:cs="Calibri"/>
          <w:bCs/>
        </w:rPr>
        <w:t>M</w:t>
      </w:r>
      <w:r w:rsidR="00913E5E">
        <w:rPr>
          <w:rFonts w:ascii="Calibri" w:hAnsi="Calibri" w:cs="Calibri"/>
          <w:bCs/>
        </w:rPr>
        <w:t>r</w:t>
      </w:r>
      <w:r w:rsidR="00920204">
        <w:rPr>
          <w:rFonts w:ascii="Calibri" w:hAnsi="Calibri" w:cs="Calibri"/>
          <w:bCs/>
        </w:rPr>
        <w:t xml:space="preserve">. </w:t>
      </w:r>
      <w:r w:rsidR="00913E5E">
        <w:rPr>
          <w:rFonts w:ascii="Calibri" w:hAnsi="Calibri" w:cs="Calibri"/>
          <w:bCs/>
        </w:rPr>
        <w:t>Schenk</w:t>
      </w:r>
      <w:r w:rsidR="007609D3">
        <w:rPr>
          <w:rFonts w:ascii="Calibri" w:hAnsi="Calibri" w:cs="Calibri"/>
          <w:bCs/>
        </w:rPr>
        <w:t xml:space="preserve"> </w:t>
      </w:r>
      <w:r w:rsidR="00177DFB" w:rsidRPr="0061658A">
        <w:rPr>
          <w:rFonts w:ascii="Calibri" w:hAnsi="Calibri" w:cs="Calibri"/>
          <w:bCs/>
        </w:rPr>
        <w:t xml:space="preserve">to </w:t>
      </w:r>
      <w:r w:rsidR="00B9117D" w:rsidRPr="0061658A">
        <w:rPr>
          <w:rFonts w:ascii="Calibri" w:hAnsi="Calibri" w:cs="Calibri"/>
          <w:bCs/>
        </w:rPr>
        <w:t>approve</w:t>
      </w:r>
      <w:r w:rsidR="00177DFB" w:rsidRPr="0061658A">
        <w:rPr>
          <w:rFonts w:ascii="Calibri" w:hAnsi="Calibri" w:cs="Calibri"/>
          <w:bCs/>
        </w:rPr>
        <w:t xml:space="preserve"> the</w:t>
      </w:r>
      <w:r w:rsidR="006E5508">
        <w:rPr>
          <w:rFonts w:ascii="Calibri" w:hAnsi="Calibri" w:cs="Calibri"/>
          <w:bCs/>
        </w:rPr>
        <w:t xml:space="preserve"> draft</w:t>
      </w:r>
      <w:r w:rsidR="00177DFB" w:rsidRPr="0061658A">
        <w:rPr>
          <w:rFonts w:ascii="Calibri" w:hAnsi="Calibri" w:cs="Calibri"/>
          <w:bCs/>
        </w:rPr>
        <w:t xml:space="preserve"> minutes </w:t>
      </w:r>
      <w:r w:rsidR="006E5508">
        <w:rPr>
          <w:rFonts w:ascii="Calibri" w:hAnsi="Calibri" w:cs="Calibri"/>
          <w:bCs/>
        </w:rPr>
        <w:t xml:space="preserve">for the </w:t>
      </w:r>
      <w:r w:rsidR="00913E5E">
        <w:rPr>
          <w:rFonts w:ascii="Calibri" w:hAnsi="Calibri" w:cs="Calibri"/>
          <w:bCs/>
        </w:rPr>
        <w:t>November</w:t>
      </w:r>
      <w:r w:rsidR="00653C84">
        <w:rPr>
          <w:rFonts w:ascii="Calibri" w:hAnsi="Calibri" w:cs="Calibri"/>
          <w:bCs/>
        </w:rPr>
        <w:t xml:space="preserve"> </w:t>
      </w:r>
      <w:r w:rsidR="00913E5E">
        <w:rPr>
          <w:rFonts w:ascii="Calibri" w:hAnsi="Calibri" w:cs="Calibri"/>
          <w:bCs/>
        </w:rPr>
        <w:t>24th</w:t>
      </w:r>
      <w:r w:rsidR="00464EEC">
        <w:rPr>
          <w:rFonts w:ascii="Calibri" w:hAnsi="Calibri" w:cs="Calibri"/>
          <w:bCs/>
        </w:rPr>
        <w:t xml:space="preserve"> </w:t>
      </w:r>
      <w:r w:rsidR="006E5508">
        <w:rPr>
          <w:rFonts w:ascii="Calibri" w:hAnsi="Calibri" w:cs="Calibri"/>
          <w:bCs/>
        </w:rPr>
        <w:t xml:space="preserve">meeting </w:t>
      </w:r>
      <w:r w:rsidR="002B077A">
        <w:rPr>
          <w:rFonts w:ascii="Calibri" w:hAnsi="Calibri" w:cs="Calibri"/>
          <w:bCs/>
        </w:rPr>
        <w:t>as submitted</w:t>
      </w:r>
      <w:r w:rsidR="00177DFB" w:rsidRPr="0061658A">
        <w:rPr>
          <w:rFonts w:ascii="Calibri" w:hAnsi="Calibri" w:cs="Calibri"/>
          <w:bCs/>
        </w:rPr>
        <w:t xml:space="preserve">. </w:t>
      </w:r>
      <w:r w:rsidR="00921253">
        <w:rPr>
          <w:rFonts w:ascii="Calibri" w:hAnsi="Calibri" w:cs="Calibri"/>
          <w:bCs/>
        </w:rPr>
        <w:t>M</w:t>
      </w:r>
      <w:r w:rsidR="00F81E99">
        <w:rPr>
          <w:rFonts w:ascii="Calibri" w:hAnsi="Calibri" w:cs="Calibri"/>
          <w:bCs/>
        </w:rPr>
        <w:t>s</w:t>
      </w:r>
      <w:r w:rsidR="00920204">
        <w:rPr>
          <w:rFonts w:ascii="Calibri" w:hAnsi="Calibri" w:cs="Calibri"/>
          <w:bCs/>
        </w:rPr>
        <w:t xml:space="preserve">. </w:t>
      </w:r>
      <w:r w:rsidR="00F81E99">
        <w:rPr>
          <w:rFonts w:ascii="Calibri" w:hAnsi="Calibri" w:cs="Calibri"/>
          <w:bCs/>
        </w:rPr>
        <w:t>Ting</w:t>
      </w:r>
      <w:r w:rsidR="00921253">
        <w:rPr>
          <w:rFonts w:ascii="Calibri" w:hAnsi="Calibri" w:cs="Calibri"/>
          <w:bCs/>
        </w:rPr>
        <w:t xml:space="preserve"> seconded.</w:t>
      </w:r>
    </w:p>
    <w:p w14:paraId="417846EF" w14:textId="7AD3AB6D" w:rsidR="004654B8" w:rsidRPr="00C90705" w:rsidRDefault="00F81E99" w:rsidP="009E27A8">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Beverly, </w:t>
      </w:r>
      <w:r w:rsidR="00C90705" w:rsidRPr="00C90705">
        <w:rPr>
          <w:rFonts w:ascii="Calibri" w:hAnsi="Calibri" w:cs="Calibri"/>
          <w:bCs/>
        </w:rPr>
        <w:t>Gloucester</w:t>
      </w:r>
      <w:r w:rsidR="00913E5E">
        <w:rPr>
          <w:rFonts w:ascii="Calibri" w:hAnsi="Calibri" w:cs="Calibri"/>
          <w:bCs/>
        </w:rPr>
        <w:t xml:space="preserve">, </w:t>
      </w:r>
      <w:r>
        <w:rPr>
          <w:rFonts w:ascii="Calibri" w:hAnsi="Calibri" w:cs="Calibri"/>
          <w:bCs/>
        </w:rPr>
        <w:t>Hamilton, Lynn, Manchester, Salem, Saugus, Swampscott, and</w:t>
      </w:r>
      <w:r w:rsidR="00C90705" w:rsidRPr="00C90705">
        <w:rPr>
          <w:rFonts w:ascii="Calibri" w:hAnsi="Calibri" w:cs="Calibri"/>
          <w:bCs/>
        </w:rPr>
        <w:t xml:space="preserve"> Wenham</w:t>
      </w:r>
      <w:r w:rsidR="00C90705">
        <w:rPr>
          <w:rFonts w:ascii="Calibri" w:hAnsi="Calibri" w:cs="Calibri"/>
          <w:bCs/>
        </w:rPr>
        <w:t xml:space="preserve"> voted to approve</w:t>
      </w:r>
      <w:r w:rsidR="00C90705" w:rsidRPr="00C90705">
        <w:rPr>
          <w:rFonts w:ascii="Calibri" w:hAnsi="Calibri" w:cs="Calibri"/>
          <w:bCs/>
        </w:rPr>
        <w:t xml:space="preserve">. </w:t>
      </w:r>
      <w:r>
        <w:rPr>
          <w:rFonts w:ascii="Calibri" w:hAnsi="Calibri" w:cs="Calibri"/>
          <w:bCs/>
        </w:rPr>
        <w:t>Danvers</w:t>
      </w:r>
      <w:r w:rsidR="00913E5E" w:rsidRPr="00C90705">
        <w:rPr>
          <w:rFonts w:ascii="Calibri" w:hAnsi="Calibri" w:cs="Calibri"/>
          <w:bCs/>
        </w:rPr>
        <w:t xml:space="preserve">, </w:t>
      </w:r>
      <w:r>
        <w:rPr>
          <w:rFonts w:ascii="Calibri" w:hAnsi="Calibri" w:cs="Calibri"/>
          <w:bCs/>
        </w:rPr>
        <w:t>Essex</w:t>
      </w:r>
      <w:r w:rsidR="00913E5E">
        <w:rPr>
          <w:rFonts w:ascii="Calibri" w:hAnsi="Calibri" w:cs="Calibri"/>
          <w:bCs/>
        </w:rPr>
        <w:t>,</w:t>
      </w:r>
      <w:r>
        <w:rPr>
          <w:rFonts w:ascii="Calibri" w:hAnsi="Calibri" w:cs="Calibri"/>
          <w:bCs/>
        </w:rPr>
        <w:t xml:space="preserve"> Nahant</w:t>
      </w:r>
      <w:r w:rsidR="007C496E">
        <w:rPr>
          <w:rFonts w:ascii="Calibri" w:hAnsi="Calibri" w:cs="Calibri"/>
          <w:bCs/>
        </w:rPr>
        <w:t xml:space="preserve"> and Peabody</w:t>
      </w:r>
      <w:r w:rsidR="00C22A49">
        <w:rPr>
          <w:rFonts w:ascii="Calibri" w:hAnsi="Calibri" w:cs="Calibri"/>
          <w:bCs/>
        </w:rPr>
        <w:t xml:space="preserve"> </w:t>
      </w:r>
      <w:r w:rsidR="00C90705" w:rsidRPr="00C90705">
        <w:rPr>
          <w:rFonts w:ascii="Calibri" w:hAnsi="Calibri" w:cs="Calibri"/>
          <w:bCs/>
        </w:rPr>
        <w:t>abstained.</w:t>
      </w:r>
      <w:r w:rsidR="00F067AF">
        <w:rPr>
          <w:rFonts w:ascii="Calibri" w:hAnsi="Calibri" w:cs="Calibri"/>
          <w:bCs/>
        </w:rPr>
        <w:t xml:space="preserve"> Motion approved.</w:t>
      </w:r>
    </w:p>
    <w:p w14:paraId="4FA5547B" w14:textId="10C5AB2C" w:rsidR="00AD1486" w:rsidRPr="0084767A" w:rsidRDefault="00AD1486" w:rsidP="0084767A">
      <w:pPr>
        <w:spacing w:line="240" w:lineRule="auto"/>
        <w:rPr>
          <w:rFonts w:ascii="Calibri" w:hAnsi="Calibri" w:cs="Calibri"/>
          <w:b/>
        </w:rPr>
      </w:pPr>
    </w:p>
    <w:p w14:paraId="7995D406" w14:textId="0E348022" w:rsidR="000A59E6" w:rsidRDefault="000A59E6" w:rsidP="000A59E6">
      <w:pPr>
        <w:rPr>
          <w:rFonts w:ascii="Calibri" w:hAnsi="Calibri" w:cs="Calibri"/>
          <w:b/>
          <w:bCs/>
        </w:rPr>
      </w:pPr>
      <w:bookmarkStart w:id="1" w:name="_Hlk58585664"/>
      <w:bookmarkStart w:id="2" w:name="_Hlk64897641"/>
      <w:bookmarkStart w:id="3" w:name="_Hlk69894132"/>
      <w:r w:rsidRPr="0090441D">
        <w:rPr>
          <w:rFonts w:ascii="Calibri" w:hAnsi="Calibri" w:cs="Calibri"/>
          <w:b/>
          <w:bCs/>
        </w:rPr>
        <w:t>MDPH</w:t>
      </w:r>
      <w:r>
        <w:rPr>
          <w:rFonts w:ascii="Calibri" w:hAnsi="Calibri" w:cs="Calibri"/>
          <w:b/>
          <w:bCs/>
        </w:rPr>
        <w:t>/OPEM</w:t>
      </w:r>
      <w:r w:rsidRPr="0090441D">
        <w:rPr>
          <w:rFonts w:ascii="Calibri" w:hAnsi="Calibri" w:cs="Calibri"/>
          <w:b/>
          <w:bCs/>
        </w:rPr>
        <w:t xml:space="preserve"> Update</w:t>
      </w:r>
      <w:bookmarkEnd w:id="1"/>
      <w:r w:rsidR="0032593C">
        <w:rPr>
          <w:rFonts w:ascii="Calibri" w:hAnsi="Calibri" w:cs="Calibri"/>
          <w:b/>
          <w:bCs/>
        </w:rPr>
        <w:t xml:space="preserve"> </w:t>
      </w:r>
    </w:p>
    <w:p w14:paraId="7726699C" w14:textId="6D05E514" w:rsidR="00324230" w:rsidRDefault="00324230" w:rsidP="00324230">
      <w:pPr>
        <w:numPr>
          <w:ilvl w:val="0"/>
          <w:numId w:val="9"/>
        </w:numPr>
        <w:spacing w:line="240" w:lineRule="auto"/>
        <w:rPr>
          <w:rFonts w:ascii="Calibri" w:eastAsiaTheme="minorEastAsia" w:hAnsi="Calibri" w:cs="Calibri"/>
          <w:bCs/>
          <w:lang w:val="en-US"/>
        </w:rPr>
      </w:pPr>
      <w:bookmarkStart w:id="4" w:name="_Hlk91074120"/>
      <w:bookmarkEnd w:id="2"/>
      <w:r w:rsidRPr="00324230">
        <w:rPr>
          <w:rFonts w:ascii="Calibri" w:eastAsiaTheme="minorEastAsia" w:hAnsi="Calibri" w:cs="Calibri"/>
          <w:bCs/>
          <w:lang w:val="en-US"/>
        </w:rPr>
        <w:t xml:space="preserve">Ms. </w:t>
      </w:r>
      <w:r w:rsidR="00464EEC">
        <w:rPr>
          <w:rFonts w:ascii="Calibri" w:eastAsiaTheme="minorEastAsia" w:hAnsi="Calibri" w:cs="Calibri"/>
          <w:bCs/>
          <w:lang w:val="en-US"/>
        </w:rPr>
        <w:t>Balbi</w:t>
      </w:r>
      <w:r w:rsidRPr="00324230">
        <w:rPr>
          <w:rFonts w:ascii="Calibri" w:eastAsiaTheme="minorEastAsia" w:hAnsi="Calibri" w:cs="Calibri"/>
          <w:bCs/>
          <w:lang w:val="en-US"/>
        </w:rPr>
        <w:t xml:space="preserve"> provided the MDPH/OPEM update.</w:t>
      </w:r>
    </w:p>
    <w:p w14:paraId="23EDDB0D" w14:textId="77777777" w:rsidR="00E83D32" w:rsidRPr="00E83D32" w:rsidRDefault="00E83D32" w:rsidP="00E83D32">
      <w:pPr>
        <w:pStyle w:val="ListParagraph"/>
        <w:numPr>
          <w:ilvl w:val="0"/>
          <w:numId w:val="9"/>
        </w:numPr>
        <w:spacing w:after="0"/>
        <w:rPr>
          <w:rFonts w:ascii="Calibri" w:hAnsi="Calibri" w:cs="Calibri"/>
          <w:bCs/>
        </w:rPr>
      </w:pPr>
      <w:r w:rsidRPr="00E83D32">
        <w:rPr>
          <w:rFonts w:ascii="Calibri" w:hAnsi="Calibri" w:cs="Calibri"/>
          <w:bCs/>
        </w:rPr>
        <w:t xml:space="preserve">The WebEOC drill conducted on Thursday, January 13th was completed correctly by 8 towns. 2 towns posted in an incorrect category. </w:t>
      </w:r>
    </w:p>
    <w:p w14:paraId="3E4B8597" w14:textId="7CF0EE84" w:rsidR="00E83D32" w:rsidRPr="00E83D32" w:rsidRDefault="00E83D32" w:rsidP="00E83D32">
      <w:pPr>
        <w:pStyle w:val="ListParagraph"/>
        <w:numPr>
          <w:ilvl w:val="0"/>
          <w:numId w:val="9"/>
        </w:numPr>
        <w:spacing w:after="0"/>
        <w:rPr>
          <w:rFonts w:asciiTheme="majorHAnsi" w:hAnsiTheme="majorHAnsi" w:cstheme="majorHAnsi"/>
        </w:rPr>
      </w:pPr>
      <w:r w:rsidRPr="00E83D32">
        <w:rPr>
          <w:rFonts w:asciiTheme="majorHAnsi" w:hAnsiTheme="majorHAnsi" w:cstheme="majorHAnsi"/>
        </w:rPr>
        <w:t xml:space="preserve">The CDC </w:t>
      </w:r>
      <w:r w:rsidR="00A828B5">
        <w:rPr>
          <w:rFonts w:asciiTheme="majorHAnsi" w:hAnsiTheme="majorHAnsi" w:cstheme="majorHAnsi"/>
        </w:rPr>
        <w:t xml:space="preserve">has posted the </w:t>
      </w:r>
      <w:r w:rsidRPr="00E83D32">
        <w:rPr>
          <w:rFonts w:asciiTheme="majorHAnsi" w:hAnsiTheme="majorHAnsi" w:cstheme="majorHAnsi"/>
        </w:rPr>
        <w:t>Notice of Funding</w:t>
      </w:r>
      <w:r w:rsidR="00A828B5">
        <w:rPr>
          <w:rFonts w:asciiTheme="majorHAnsi" w:hAnsiTheme="majorHAnsi" w:cstheme="majorHAnsi"/>
        </w:rPr>
        <w:t xml:space="preserve"> Opportunity for the PHEP grant</w:t>
      </w:r>
      <w:r w:rsidRPr="00E83D32">
        <w:rPr>
          <w:rFonts w:asciiTheme="majorHAnsi" w:hAnsiTheme="majorHAnsi" w:cstheme="majorHAnsi"/>
        </w:rPr>
        <w:t xml:space="preserve">. </w:t>
      </w:r>
    </w:p>
    <w:p w14:paraId="7250D223" w14:textId="77777777" w:rsidR="00E83D32" w:rsidRPr="00E83D32" w:rsidRDefault="00E83D32" w:rsidP="00E83D32">
      <w:pPr>
        <w:pStyle w:val="ListParagraph"/>
        <w:numPr>
          <w:ilvl w:val="1"/>
          <w:numId w:val="9"/>
        </w:numPr>
        <w:spacing w:after="0"/>
        <w:rPr>
          <w:rFonts w:asciiTheme="majorHAnsi" w:hAnsiTheme="majorHAnsi" w:cstheme="majorHAnsi"/>
        </w:rPr>
      </w:pPr>
      <w:r w:rsidRPr="00E83D32">
        <w:rPr>
          <w:rFonts w:asciiTheme="majorHAnsi" w:hAnsiTheme="majorHAnsi" w:cstheme="majorHAnsi"/>
        </w:rPr>
        <w:t>The first discussion with LSAC member will be February 2</w:t>
      </w:r>
      <w:r w:rsidRPr="00E83D32">
        <w:rPr>
          <w:rFonts w:asciiTheme="majorHAnsi" w:hAnsiTheme="majorHAnsi" w:cstheme="majorHAnsi"/>
          <w:vertAlign w:val="superscript"/>
        </w:rPr>
        <w:t>nd</w:t>
      </w:r>
      <w:r w:rsidRPr="00E83D32">
        <w:rPr>
          <w:rFonts w:asciiTheme="majorHAnsi" w:hAnsiTheme="majorHAnsi" w:cstheme="majorHAnsi"/>
        </w:rPr>
        <w:t xml:space="preserve"> and members will look at deliverables. </w:t>
      </w:r>
    </w:p>
    <w:p w14:paraId="219A7237" w14:textId="77777777" w:rsidR="00E83D32" w:rsidRPr="00E83D32" w:rsidRDefault="00E83D32" w:rsidP="00E83D32">
      <w:pPr>
        <w:pStyle w:val="ListParagraph"/>
        <w:numPr>
          <w:ilvl w:val="1"/>
          <w:numId w:val="9"/>
        </w:numPr>
        <w:spacing w:after="0"/>
        <w:rPr>
          <w:rFonts w:asciiTheme="majorHAnsi" w:hAnsiTheme="majorHAnsi" w:cstheme="majorHAnsi"/>
        </w:rPr>
      </w:pPr>
      <w:r w:rsidRPr="00E83D32">
        <w:rPr>
          <w:rFonts w:asciiTheme="majorHAnsi" w:hAnsiTheme="majorHAnsi" w:cstheme="majorHAnsi"/>
        </w:rPr>
        <w:t xml:space="preserve">Funding amount they didn’t put an amount. Currently using level funding. </w:t>
      </w:r>
    </w:p>
    <w:p w14:paraId="3D1C783B" w14:textId="77777777" w:rsidR="00E83D32" w:rsidRPr="00E83D32" w:rsidRDefault="00E83D32" w:rsidP="00E83D32">
      <w:pPr>
        <w:pStyle w:val="ListParagraph"/>
        <w:numPr>
          <w:ilvl w:val="1"/>
          <w:numId w:val="9"/>
        </w:numPr>
        <w:spacing w:after="0"/>
        <w:rPr>
          <w:rFonts w:asciiTheme="majorHAnsi" w:hAnsiTheme="majorHAnsi" w:cstheme="majorHAnsi"/>
        </w:rPr>
      </w:pPr>
      <w:r w:rsidRPr="00E83D32">
        <w:rPr>
          <w:rFonts w:asciiTheme="majorHAnsi" w:hAnsiTheme="majorHAnsi" w:cstheme="majorHAnsi"/>
        </w:rPr>
        <w:t xml:space="preserve">Once LSAC approves Concurrence meeting dates will be known in next week. </w:t>
      </w:r>
    </w:p>
    <w:p w14:paraId="50FDC19C" w14:textId="50E1AB6B" w:rsidR="00B92474" w:rsidRDefault="00B92474" w:rsidP="00324230">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After Action Conference</w:t>
      </w:r>
      <w:r w:rsidR="00A828B5">
        <w:rPr>
          <w:rFonts w:ascii="Calibri" w:eastAsiaTheme="minorEastAsia" w:hAnsi="Calibri" w:cs="Calibri"/>
          <w:bCs/>
          <w:lang w:val="en-US"/>
        </w:rPr>
        <w:t>s are occurring across the region. Region 3C</w:t>
      </w:r>
      <w:r>
        <w:rPr>
          <w:rFonts w:ascii="Calibri" w:eastAsiaTheme="minorEastAsia" w:hAnsi="Calibri" w:cs="Calibri"/>
          <w:bCs/>
          <w:lang w:val="en-US"/>
        </w:rPr>
        <w:t xml:space="preserve"> is ongoing now, 2 others soon. </w:t>
      </w:r>
    </w:p>
    <w:p w14:paraId="0F6BA877" w14:textId="7C7A1616" w:rsidR="00B92474" w:rsidRDefault="00B92474" w:rsidP="00B92474">
      <w:pPr>
        <w:pStyle w:val="ListParagraph"/>
        <w:numPr>
          <w:ilvl w:val="0"/>
          <w:numId w:val="9"/>
        </w:numPr>
        <w:rPr>
          <w:rFonts w:ascii="Calibri" w:hAnsi="Calibri" w:cs="Calibri"/>
          <w:bCs/>
        </w:rPr>
      </w:pPr>
      <w:r w:rsidRPr="00B92474">
        <w:rPr>
          <w:rFonts w:ascii="Calibri" w:hAnsi="Calibri" w:cs="Calibri"/>
          <w:bCs/>
        </w:rPr>
        <w:t>COVID has caused role shift at DPH.</w:t>
      </w:r>
    </w:p>
    <w:p w14:paraId="054FAA46" w14:textId="2CF2BB43" w:rsidR="00EB22B2" w:rsidRPr="00A828B5" w:rsidRDefault="00A828B5" w:rsidP="003B5651">
      <w:pPr>
        <w:pStyle w:val="ListParagraph"/>
        <w:numPr>
          <w:ilvl w:val="0"/>
          <w:numId w:val="9"/>
        </w:numPr>
        <w:spacing w:line="240" w:lineRule="auto"/>
        <w:rPr>
          <w:rFonts w:ascii="Calibri" w:hAnsi="Calibri" w:cs="Calibri"/>
          <w:bCs/>
        </w:rPr>
      </w:pPr>
      <w:r w:rsidRPr="00A828B5">
        <w:rPr>
          <w:rFonts w:ascii="Calibri" w:hAnsi="Calibri" w:cs="Calibri"/>
          <w:bCs/>
        </w:rPr>
        <w:t>MDPH/OPEM has begun preparation for this weekend’s c</w:t>
      </w:r>
      <w:r w:rsidR="00B92474" w:rsidRPr="00A828B5">
        <w:rPr>
          <w:rFonts w:ascii="Calibri" w:hAnsi="Calibri" w:cs="Calibri"/>
          <w:bCs/>
        </w:rPr>
        <w:t>oastal storm</w:t>
      </w:r>
      <w:bookmarkEnd w:id="3"/>
      <w:bookmarkEnd w:id="4"/>
      <w:r>
        <w:rPr>
          <w:rFonts w:ascii="Calibri" w:hAnsi="Calibri" w:cs="Calibri"/>
          <w:bCs/>
        </w:rPr>
        <w:t>.</w:t>
      </w:r>
    </w:p>
    <w:p w14:paraId="44475987" w14:textId="0CA30EC5" w:rsidR="00C20E72" w:rsidRDefault="00C20E72" w:rsidP="00C20E72">
      <w:pPr>
        <w:spacing w:line="240" w:lineRule="auto"/>
        <w:rPr>
          <w:rFonts w:ascii="Calibri" w:hAnsi="Calibri" w:cs="Calibri"/>
          <w:bCs/>
        </w:rPr>
      </w:pPr>
      <w:r w:rsidRPr="00060A55">
        <w:rPr>
          <w:rFonts w:ascii="Calibri" w:hAnsi="Calibri" w:cs="Calibri"/>
          <w:b/>
        </w:rPr>
        <w:t>Budget Discussion</w:t>
      </w:r>
    </w:p>
    <w:p w14:paraId="3BCDDDCE" w14:textId="7822183A" w:rsidR="00810FAD" w:rsidRDefault="00C20E72" w:rsidP="00810FAD">
      <w:pPr>
        <w:numPr>
          <w:ilvl w:val="0"/>
          <w:numId w:val="6"/>
        </w:numPr>
        <w:spacing w:line="240" w:lineRule="auto"/>
        <w:rPr>
          <w:rFonts w:ascii="Calibri" w:eastAsia="Calibri" w:hAnsi="Calibri" w:cs="Calibri"/>
          <w:lang w:val="en-US"/>
        </w:rPr>
      </w:pPr>
      <w:bookmarkStart w:id="5" w:name="_Hlk64290608"/>
      <w:r w:rsidRPr="00AC50FE">
        <w:rPr>
          <w:rFonts w:ascii="Calibri" w:eastAsia="Calibri" w:hAnsi="Calibri" w:cs="Calibri"/>
          <w:lang w:val="en-US"/>
        </w:rPr>
        <w:t>Mr. Downey provided a budget/purchasing update.</w:t>
      </w:r>
      <w:bookmarkEnd w:id="5"/>
    </w:p>
    <w:p w14:paraId="05CE3897" w14:textId="77777777" w:rsidR="00A828B5" w:rsidRPr="00D223CE" w:rsidRDefault="00A828B5" w:rsidP="00A828B5">
      <w:pPr>
        <w:numPr>
          <w:ilvl w:val="0"/>
          <w:numId w:val="6"/>
        </w:numPr>
        <w:spacing w:line="240" w:lineRule="auto"/>
        <w:rPr>
          <w:rFonts w:ascii="Calibri" w:eastAsia="Calibri" w:hAnsi="Calibri" w:cs="Calibri"/>
          <w:lang w:val="en-US"/>
        </w:rPr>
      </w:pPr>
      <w:r w:rsidRPr="00D223CE">
        <w:rPr>
          <w:rFonts w:ascii="Calibri" w:eastAsia="Calibri" w:hAnsi="Calibri" w:cs="Calibri"/>
          <w:lang w:val="en-US"/>
        </w:rPr>
        <w:t>The 2nd iPad distribution event was a success, and all communities now have their 2nd iPads.</w:t>
      </w:r>
      <w:r>
        <w:rPr>
          <w:rFonts w:ascii="Calibri" w:eastAsia="Calibri" w:hAnsi="Calibri" w:cs="Calibri"/>
          <w:lang w:val="en-US"/>
        </w:rPr>
        <w:t xml:space="preserve"> Any communities experiencing issues with their FirstNet devices or service should contact the coordinators.</w:t>
      </w:r>
    </w:p>
    <w:p w14:paraId="535DA716" w14:textId="77777777" w:rsidR="00A828B5" w:rsidRPr="00D223CE" w:rsidRDefault="00A828B5" w:rsidP="00A828B5">
      <w:pPr>
        <w:numPr>
          <w:ilvl w:val="0"/>
          <w:numId w:val="6"/>
        </w:numPr>
        <w:spacing w:line="240" w:lineRule="auto"/>
        <w:rPr>
          <w:rFonts w:ascii="Calibri" w:eastAsia="Calibri" w:hAnsi="Calibri" w:cs="Calibri"/>
          <w:lang w:val="en-US"/>
        </w:rPr>
      </w:pPr>
      <w:r w:rsidRPr="00D223CE">
        <w:rPr>
          <w:rFonts w:ascii="Calibri" w:eastAsia="Calibri" w:hAnsi="Calibri" w:cs="Calibri"/>
          <w:lang w:val="en-US"/>
        </w:rPr>
        <w:t>Inventories were due to coordinators on the 24th. Any community that has yet to submit their inventory should do so as soon as possible and reach out to coordinators with questions.</w:t>
      </w:r>
      <w:r>
        <w:rPr>
          <w:rFonts w:ascii="Calibri" w:eastAsia="Calibri" w:hAnsi="Calibri" w:cs="Calibri"/>
          <w:lang w:val="en-US"/>
        </w:rPr>
        <w:t xml:space="preserve"> Coordinators will follow up following the meeting.</w:t>
      </w:r>
    </w:p>
    <w:p w14:paraId="4F08654D" w14:textId="477B08E7" w:rsidR="00B92474" w:rsidRPr="00A828B5" w:rsidRDefault="00A828B5" w:rsidP="00A828B5">
      <w:pPr>
        <w:numPr>
          <w:ilvl w:val="0"/>
          <w:numId w:val="6"/>
        </w:numPr>
        <w:spacing w:line="240" w:lineRule="auto"/>
        <w:rPr>
          <w:rFonts w:ascii="Calibri" w:eastAsia="Calibri" w:hAnsi="Calibri" w:cs="Calibri"/>
          <w:lang w:val="en-US"/>
        </w:rPr>
      </w:pPr>
      <w:r w:rsidRPr="00D223CE">
        <w:rPr>
          <w:rFonts w:ascii="Calibri" w:eastAsia="Calibri" w:hAnsi="Calibri" w:cs="Calibri"/>
          <w:lang w:val="en-US"/>
        </w:rPr>
        <w:t>Per last months discussion, the</w:t>
      </w:r>
      <w:r>
        <w:rPr>
          <w:rFonts w:ascii="Calibri" w:eastAsia="Calibri" w:hAnsi="Calibri" w:cs="Calibri"/>
          <w:lang w:val="en-US"/>
        </w:rPr>
        <w:t xml:space="preserve"> executive</w:t>
      </w:r>
      <w:r w:rsidRPr="00D223CE">
        <w:rPr>
          <w:rFonts w:ascii="Calibri" w:eastAsia="Calibri" w:hAnsi="Calibri" w:cs="Calibri"/>
          <w:lang w:val="en-US"/>
        </w:rPr>
        <w:t xml:space="preserve"> committee has </w:t>
      </w:r>
      <w:r>
        <w:rPr>
          <w:rFonts w:ascii="Calibri" w:eastAsia="Calibri" w:hAnsi="Calibri" w:cs="Calibri"/>
          <w:lang w:val="en-US"/>
        </w:rPr>
        <w:t xml:space="preserve">moved </w:t>
      </w:r>
      <w:r w:rsidRPr="00D223CE">
        <w:rPr>
          <w:rFonts w:ascii="Calibri" w:eastAsia="Calibri" w:hAnsi="Calibri" w:cs="Calibri"/>
          <w:lang w:val="en-US"/>
        </w:rPr>
        <w:t>to purchase 10 clocks for each community and then use the remaining funding to purchase traffic cones. The clocks are anticipated to cost approximately $3,300.00 allowing for roughly $5,600.00 to be spent on cones.</w:t>
      </w:r>
    </w:p>
    <w:p w14:paraId="5E161EAF" w14:textId="77777777" w:rsidR="005E7AF4" w:rsidRDefault="005E7AF4" w:rsidP="00C20E72">
      <w:pPr>
        <w:spacing w:line="240" w:lineRule="auto"/>
        <w:rPr>
          <w:rFonts w:ascii="Calibri" w:hAnsi="Calibri" w:cs="Calibri"/>
          <w:b/>
        </w:rPr>
      </w:pPr>
    </w:p>
    <w:p w14:paraId="4B23E553" w14:textId="061E93BB" w:rsidR="00C20E72" w:rsidRDefault="00C20E72" w:rsidP="00C20E72">
      <w:pPr>
        <w:spacing w:line="240" w:lineRule="auto"/>
        <w:rPr>
          <w:rFonts w:ascii="Calibri" w:hAnsi="Calibri" w:cs="Calibri"/>
          <w:b/>
        </w:rPr>
      </w:pPr>
      <w:r>
        <w:rPr>
          <w:rFonts w:ascii="Calibri" w:hAnsi="Calibri" w:cs="Calibri"/>
          <w:b/>
        </w:rPr>
        <w:t>PHEP Coordinator Update</w:t>
      </w:r>
    </w:p>
    <w:p w14:paraId="45946F8B" w14:textId="66FEEBCB" w:rsidR="00BF0B8E" w:rsidRPr="009C4A87" w:rsidRDefault="00BF0B8E" w:rsidP="00BF0B8E">
      <w:pPr>
        <w:numPr>
          <w:ilvl w:val="0"/>
          <w:numId w:val="6"/>
        </w:numPr>
        <w:spacing w:line="240" w:lineRule="auto"/>
        <w:rPr>
          <w:rFonts w:ascii="Calibri" w:eastAsia="Calibri" w:hAnsi="Calibri" w:cs="Calibri"/>
          <w:b/>
          <w:lang w:val="en-US"/>
        </w:rPr>
      </w:pPr>
      <w:r w:rsidRPr="00AC50FE">
        <w:rPr>
          <w:rFonts w:ascii="Calibri" w:eastAsia="Calibri" w:hAnsi="Calibri" w:cs="Calibri"/>
          <w:bCs/>
          <w:lang w:val="en-US"/>
        </w:rPr>
        <w:t>Mr. Luther provided the PHEP Coalition Coordinator update.</w:t>
      </w:r>
    </w:p>
    <w:p w14:paraId="47FAB151" w14:textId="77777777" w:rsidR="00A828B5" w:rsidRPr="00845C9F" w:rsidRDefault="00A828B5" w:rsidP="00A828B5">
      <w:pPr>
        <w:numPr>
          <w:ilvl w:val="0"/>
          <w:numId w:val="6"/>
        </w:numPr>
        <w:spacing w:line="240" w:lineRule="auto"/>
        <w:rPr>
          <w:rFonts w:ascii="Calibri" w:eastAsia="Calibri" w:hAnsi="Calibri" w:cs="Calibri"/>
          <w:b/>
          <w:lang w:val="en-US"/>
        </w:rPr>
      </w:pPr>
      <w:r>
        <w:rPr>
          <w:rFonts w:ascii="Calibri" w:eastAsia="Calibri" w:hAnsi="Calibri" w:cs="Calibri"/>
          <w:bCs/>
          <w:lang w:val="en-US"/>
        </w:rPr>
        <w:t xml:space="preserve">Q2 Workplan was passed along to the HMCC to be submitted to DPH. </w:t>
      </w:r>
    </w:p>
    <w:p w14:paraId="777149BD" w14:textId="77777777" w:rsidR="00A828B5" w:rsidRPr="00845C9F" w:rsidRDefault="00A828B5" w:rsidP="00A828B5">
      <w:pPr>
        <w:numPr>
          <w:ilvl w:val="0"/>
          <w:numId w:val="6"/>
        </w:numPr>
        <w:spacing w:line="240" w:lineRule="auto"/>
        <w:rPr>
          <w:rFonts w:ascii="Calibri" w:eastAsia="Calibri" w:hAnsi="Calibri" w:cs="Calibri"/>
          <w:b/>
          <w:lang w:val="en-US"/>
        </w:rPr>
      </w:pPr>
      <w:r>
        <w:rPr>
          <w:rFonts w:ascii="Calibri" w:eastAsia="Calibri" w:hAnsi="Calibri" w:cs="Calibri"/>
          <w:bCs/>
          <w:lang w:val="en-US"/>
        </w:rPr>
        <w:t>The coordinators are working on updating the 24/7 contact list.</w:t>
      </w:r>
    </w:p>
    <w:p w14:paraId="5CA8B930" w14:textId="33EE6AA8" w:rsidR="009C4A87" w:rsidRPr="00A828B5" w:rsidRDefault="00A828B5" w:rsidP="00A828B5">
      <w:pPr>
        <w:numPr>
          <w:ilvl w:val="0"/>
          <w:numId w:val="6"/>
        </w:numPr>
        <w:spacing w:line="240" w:lineRule="auto"/>
        <w:rPr>
          <w:rFonts w:ascii="Calibri" w:eastAsia="Calibri" w:hAnsi="Calibri" w:cs="Calibri"/>
          <w:b/>
          <w:lang w:val="en-US"/>
        </w:rPr>
      </w:pPr>
      <w:r>
        <w:rPr>
          <w:rFonts w:ascii="Calibri" w:eastAsia="Calibri" w:hAnsi="Calibri" w:cs="Calibri"/>
          <w:bCs/>
          <w:lang w:val="en-US"/>
        </w:rPr>
        <w:t>Next meeting is scheduled for February 23, 2022.</w:t>
      </w:r>
    </w:p>
    <w:p w14:paraId="3C776329" w14:textId="77777777" w:rsidR="00C20E72" w:rsidRPr="00BF0B8E" w:rsidRDefault="00C20E72" w:rsidP="00C20E72">
      <w:pPr>
        <w:spacing w:line="240" w:lineRule="auto"/>
        <w:rPr>
          <w:rFonts w:asciiTheme="majorHAnsi" w:hAnsiTheme="majorHAnsi" w:cstheme="majorHAnsi"/>
          <w:b/>
          <w:bCs/>
          <w:lang w:val="en-US"/>
        </w:rPr>
      </w:pPr>
    </w:p>
    <w:p w14:paraId="6614D50F" w14:textId="4652321A" w:rsidR="00C20E72" w:rsidRPr="00D87C13" w:rsidRDefault="00AD4088" w:rsidP="00D87C13">
      <w:pPr>
        <w:rPr>
          <w:rFonts w:asciiTheme="majorHAnsi" w:hAnsiTheme="majorHAnsi" w:cstheme="majorHAnsi"/>
          <w:b/>
          <w:bCs/>
        </w:rPr>
      </w:pPr>
      <w:r w:rsidRPr="0090441D">
        <w:rPr>
          <w:rFonts w:asciiTheme="majorHAnsi" w:hAnsiTheme="majorHAnsi" w:cstheme="majorHAnsi"/>
          <w:b/>
          <w:bCs/>
        </w:rPr>
        <w:t>PHEP Planner Update</w:t>
      </w:r>
    </w:p>
    <w:p w14:paraId="27F2CA38" w14:textId="4FD55C99" w:rsidR="00D8213D" w:rsidRDefault="00D8213D" w:rsidP="00D8213D">
      <w:pPr>
        <w:pStyle w:val="ListParagraph"/>
        <w:numPr>
          <w:ilvl w:val="0"/>
          <w:numId w:val="6"/>
        </w:numPr>
        <w:spacing w:after="0"/>
        <w:rPr>
          <w:rFonts w:ascii="Calibri" w:hAnsi="Calibri" w:cs="Calibri"/>
        </w:rPr>
      </w:pPr>
      <w:bookmarkStart w:id="6" w:name="_Hlk64299484"/>
      <w:r w:rsidRPr="0099318D">
        <w:rPr>
          <w:rFonts w:ascii="Calibri" w:hAnsi="Calibri" w:cs="Calibri"/>
        </w:rPr>
        <w:t xml:space="preserve">Ms. </w:t>
      </w:r>
      <w:r>
        <w:rPr>
          <w:rFonts w:ascii="Calibri" w:hAnsi="Calibri" w:cs="Calibri"/>
        </w:rPr>
        <w:t>Contador gave the Planner update.</w:t>
      </w:r>
    </w:p>
    <w:p w14:paraId="0E434978" w14:textId="205FDF97" w:rsidR="00A828B5" w:rsidRDefault="00A828B5" w:rsidP="00D8213D">
      <w:pPr>
        <w:pStyle w:val="ListParagraph"/>
        <w:numPr>
          <w:ilvl w:val="0"/>
          <w:numId w:val="6"/>
        </w:numPr>
        <w:spacing w:after="0"/>
        <w:rPr>
          <w:rFonts w:ascii="Calibri" w:hAnsi="Calibri" w:cs="Calibri"/>
        </w:rPr>
      </w:pPr>
      <w:r>
        <w:rPr>
          <w:rFonts w:ascii="Calibri" w:hAnsi="Calibri" w:cs="Calibri"/>
        </w:rPr>
        <w:lastRenderedPageBreak/>
        <w:t>A report from the AAR should be ready to review in March. Currently they are still hosting conferences and in the process of compiling information for a comprehensive review.</w:t>
      </w:r>
    </w:p>
    <w:p w14:paraId="474E4494" w14:textId="1AE9969A" w:rsidR="009C4A87" w:rsidRDefault="009C4A87" w:rsidP="00D8213D">
      <w:pPr>
        <w:pStyle w:val="ListParagraph"/>
        <w:numPr>
          <w:ilvl w:val="0"/>
          <w:numId w:val="6"/>
        </w:numPr>
        <w:spacing w:after="0"/>
        <w:rPr>
          <w:rFonts w:ascii="Calibri" w:hAnsi="Calibri" w:cs="Calibri"/>
        </w:rPr>
      </w:pPr>
      <w:r>
        <w:rPr>
          <w:rFonts w:ascii="Calibri" w:hAnsi="Calibri" w:cs="Calibri"/>
        </w:rPr>
        <w:t xml:space="preserve">Reminded towns that BME is there for EDS updates. </w:t>
      </w:r>
    </w:p>
    <w:p w14:paraId="039E9829" w14:textId="77777777" w:rsidR="00AD4088" w:rsidRDefault="00AD4088" w:rsidP="00AD4088">
      <w:pPr>
        <w:spacing w:line="240" w:lineRule="auto"/>
        <w:contextualSpacing/>
        <w:rPr>
          <w:rFonts w:ascii="Calibri" w:hAnsi="Calibri" w:cs="Calibri"/>
          <w:b/>
        </w:rPr>
      </w:pPr>
    </w:p>
    <w:p w14:paraId="1FBDA0E4" w14:textId="2988E3F9" w:rsidR="00AD4088" w:rsidRPr="00536A07" w:rsidRDefault="00AD4088" w:rsidP="00AD4088">
      <w:pPr>
        <w:spacing w:line="240" w:lineRule="auto"/>
        <w:contextualSpacing/>
        <w:rPr>
          <w:rFonts w:ascii="Calibri" w:hAnsi="Calibri" w:cs="Calibri"/>
          <w:b/>
        </w:rPr>
      </w:pPr>
      <w:r w:rsidRPr="00060A55">
        <w:rPr>
          <w:rFonts w:ascii="Calibri" w:hAnsi="Calibri" w:cs="Calibri"/>
          <w:b/>
        </w:rPr>
        <w:t>HMCC/MAPC Update</w:t>
      </w:r>
    </w:p>
    <w:p w14:paraId="48D20A71" w14:textId="0A8E396F" w:rsidR="00AD4088" w:rsidRPr="007F497A" w:rsidRDefault="00AD4088" w:rsidP="00AD4088">
      <w:pPr>
        <w:pStyle w:val="ListParagraph"/>
        <w:numPr>
          <w:ilvl w:val="0"/>
          <w:numId w:val="6"/>
        </w:numPr>
        <w:spacing w:after="0" w:line="240" w:lineRule="auto"/>
        <w:contextualSpacing w:val="0"/>
        <w:rPr>
          <w:rFonts w:ascii="Calibri" w:hAnsi="Calibri" w:cs="Calibri"/>
          <w:b/>
          <w:bCs/>
        </w:rPr>
      </w:pPr>
      <w:bookmarkStart w:id="7" w:name="_Hlk62576473"/>
      <w:bookmarkEnd w:id="6"/>
      <w:r>
        <w:rPr>
          <w:rFonts w:ascii="Calibri" w:hAnsi="Calibri" w:cs="Calibri"/>
          <w:bCs/>
        </w:rPr>
        <w:t xml:space="preserve">Ms. Robert provided the HMCC/MAPC update. </w:t>
      </w:r>
      <w:bookmarkEnd w:id="7"/>
    </w:p>
    <w:p w14:paraId="4A1B5F88" w14:textId="4C047B01" w:rsidR="00A828B5" w:rsidRPr="00D223CE" w:rsidRDefault="00A828B5" w:rsidP="00A828B5">
      <w:pPr>
        <w:pStyle w:val="ListParagraph"/>
        <w:numPr>
          <w:ilvl w:val="0"/>
          <w:numId w:val="6"/>
        </w:numPr>
        <w:spacing w:line="240" w:lineRule="auto"/>
        <w:rPr>
          <w:rFonts w:ascii="Calibri" w:hAnsi="Calibri" w:cs="Calibri"/>
          <w:bCs/>
        </w:rPr>
      </w:pPr>
      <w:r w:rsidRPr="00D223CE">
        <w:rPr>
          <w:rFonts w:ascii="Calibri" w:hAnsi="Calibri" w:cs="Calibri"/>
          <w:bCs/>
        </w:rPr>
        <w:t xml:space="preserve">The HMCC has been working with hospitals daily regarding capacity and capability. Across Region 3, hospital needs have not been growing and then number of staff out is decreasing. Currently there is no positive trend, which is an improvement from the situation in the previous weeks. </w:t>
      </w:r>
    </w:p>
    <w:p w14:paraId="6B7CAC37" w14:textId="77777777" w:rsidR="00F064B7" w:rsidRDefault="00A828B5" w:rsidP="00A828B5">
      <w:pPr>
        <w:pStyle w:val="ListParagraph"/>
        <w:numPr>
          <w:ilvl w:val="1"/>
          <w:numId w:val="6"/>
        </w:numPr>
        <w:spacing w:after="0"/>
        <w:rPr>
          <w:rFonts w:ascii="Calibri" w:hAnsi="Calibri" w:cs="Calibri"/>
        </w:rPr>
      </w:pPr>
      <w:r>
        <w:rPr>
          <w:rFonts w:ascii="Calibri" w:hAnsi="Calibri" w:cs="Calibri"/>
        </w:rPr>
        <w:t xml:space="preserve">Mr. Vaughan suggested </w:t>
      </w:r>
      <w:r w:rsidR="00F064B7">
        <w:rPr>
          <w:rFonts w:ascii="Calibri" w:hAnsi="Calibri" w:cs="Calibri"/>
        </w:rPr>
        <w:t xml:space="preserve">local public health should receive information from hospitals to assist with public outreach and support for preventative measures. </w:t>
      </w:r>
    </w:p>
    <w:p w14:paraId="3A647CCB" w14:textId="66AB4A5A" w:rsidR="00A828B5" w:rsidRDefault="00F064B7" w:rsidP="00F064B7">
      <w:pPr>
        <w:pStyle w:val="ListParagraph"/>
        <w:numPr>
          <w:ilvl w:val="1"/>
          <w:numId w:val="6"/>
        </w:numPr>
        <w:spacing w:after="0"/>
        <w:rPr>
          <w:rFonts w:ascii="Calibri" w:hAnsi="Calibri" w:cs="Calibri"/>
        </w:rPr>
      </w:pPr>
      <w:r>
        <w:rPr>
          <w:rFonts w:ascii="Calibri" w:hAnsi="Calibri" w:cs="Calibri"/>
        </w:rPr>
        <w:t>Currently h</w:t>
      </w:r>
      <w:r w:rsidR="00A828B5">
        <w:rPr>
          <w:rFonts w:ascii="Calibri" w:hAnsi="Calibri" w:cs="Calibri"/>
        </w:rPr>
        <w:t xml:space="preserve">ospitals report into a survey every day at 10am. The state collates that data and its shared to the HMCC to helps manage capacity. </w:t>
      </w:r>
      <w:r w:rsidR="00A828B5" w:rsidRPr="00F064B7">
        <w:rPr>
          <w:rFonts w:ascii="Calibri" w:hAnsi="Calibri" w:cs="Calibri"/>
        </w:rPr>
        <w:t xml:space="preserve">The reports are internal and not available for local health. </w:t>
      </w:r>
    </w:p>
    <w:p w14:paraId="54504C17" w14:textId="5E4F5116" w:rsidR="00F064B7" w:rsidRDefault="00F064B7" w:rsidP="00F064B7">
      <w:pPr>
        <w:pStyle w:val="ListParagraph"/>
        <w:numPr>
          <w:ilvl w:val="1"/>
          <w:numId w:val="6"/>
        </w:numPr>
        <w:spacing w:after="0"/>
        <w:rPr>
          <w:rFonts w:ascii="Calibri" w:hAnsi="Calibri" w:cs="Calibri"/>
        </w:rPr>
      </w:pPr>
      <w:r>
        <w:rPr>
          <w:rFonts w:ascii="Calibri" w:hAnsi="Calibri" w:cs="Calibri"/>
        </w:rPr>
        <w:t>Ms. Balbi stated there is hospital capacity information available online and will pass along a link.</w:t>
      </w:r>
    </w:p>
    <w:p w14:paraId="23E6B41A" w14:textId="4E60CB0E" w:rsidR="00F064B7" w:rsidRPr="00F064B7" w:rsidRDefault="00F064B7" w:rsidP="00F064B7">
      <w:pPr>
        <w:pStyle w:val="ListParagraph"/>
        <w:numPr>
          <w:ilvl w:val="1"/>
          <w:numId w:val="6"/>
        </w:numPr>
        <w:spacing w:after="0" w:line="240" w:lineRule="auto"/>
        <w:contextualSpacing w:val="0"/>
        <w:rPr>
          <w:rFonts w:ascii="Calibri" w:hAnsi="Calibri" w:cs="Calibri"/>
          <w:b/>
          <w:bCs/>
        </w:rPr>
      </w:pPr>
      <w:r>
        <w:rPr>
          <w:rFonts w:ascii="Calibri" w:hAnsi="Calibri" w:cs="Calibri"/>
        </w:rPr>
        <w:t>There was a discussion on the determining factors to end mask mandates. Hospital data and information would be helpful.</w:t>
      </w:r>
    </w:p>
    <w:p w14:paraId="7B54E260" w14:textId="4C3A42EC" w:rsidR="00F064B7" w:rsidRPr="00F064B7" w:rsidRDefault="00F064B7" w:rsidP="00F064B7">
      <w:pPr>
        <w:pStyle w:val="ListParagraph"/>
        <w:numPr>
          <w:ilvl w:val="0"/>
          <w:numId w:val="6"/>
        </w:numPr>
        <w:spacing w:after="0"/>
        <w:rPr>
          <w:rFonts w:ascii="Calibri" w:hAnsi="Calibri" w:cs="Calibri"/>
        </w:rPr>
      </w:pPr>
      <w:r>
        <w:rPr>
          <w:rFonts w:ascii="Calibri" w:hAnsi="Calibri" w:cs="Calibri"/>
        </w:rPr>
        <w:t xml:space="preserve">The region is starting to see hospital needs level out. For a while there was drastic increase in needs. Less staff time out. The National Guard is still helping with non-essential duties. </w:t>
      </w:r>
    </w:p>
    <w:p w14:paraId="172CBB2D" w14:textId="77777777" w:rsidR="00A828B5" w:rsidRPr="00D223CE" w:rsidRDefault="00A828B5" w:rsidP="00A828B5">
      <w:pPr>
        <w:pStyle w:val="ListParagraph"/>
        <w:numPr>
          <w:ilvl w:val="0"/>
          <w:numId w:val="6"/>
        </w:numPr>
        <w:spacing w:line="240" w:lineRule="auto"/>
        <w:rPr>
          <w:rFonts w:ascii="Calibri" w:hAnsi="Calibri" w:cs="Calibri"/>
          <w:bCs/>
        </w:rPr>
      </w:pPr>
      <w:r w:rsidRPr="00D223CE">
        <w:rPr>
          <w:rFonts w:ascii="Calibri" w:hAnsi="Calibri" w:cs="Calibri"/>
          <w:bCs/>
        </w:rPr>
        <w:t xml:space="preserve">The HMCC is currently working on purchases for Region 3D. </w:t>
      </w:r>
    </w:p>
    <w:p w14:paraId="1CDB5B83" w14:textId="15C31FC4" w:rsidR="00A828B5" w:rsidRPr="00A828B5" w:rsidRDefault="00A828B5" w:rsidP="00A828B5">
      <w:pPr>
        <w:pStyle w:val="ListParagraph"/>
        <w:numPr>
          <w:ilvl w:val="0"/>
          <w:numId w:val="6"/>
        </w:numPr>
        <w:spacing w:line="240" w:lineRule="auto"/>
        <w:rPr>
          <w:rFonts w:ascii="Calibri" w:hAnsi="Calibri" w:cs="Calibri"/>
          <w:bCs/>
        </w:rPr>
      </w:pPr>
      <w:r w:rsidRPr="00D223CE">
        <w:rPr>
          <w:rFonts w:ascii="Calibri" w:hAnsi="Calibri" w:cs="Calibri"/>
          <w:bCs/>
        </w:rPr>
        <w:t>The</w:t>
      </w:r>
      <w:r>
        <w:rPr>
          <w:rFonts w:ascii="Calibri" w:hAnsi="Calibri" w:cs="Calibri"/>
          <w:bCs/>
        </w:rPr>
        <w:t xml:space="preserve"> HMCC is </w:t>
      </w:r>
      <w:r w:rsidRPr="00D223CE">
        <w:rPr>
          <w:rFonts w:ascii="Calibri" w:hAnsi="Calibri" w:cs="Calibri"/>
          <w:bCs/>
        </w:rPr>
        <w:t xml:space="preserve">planning a Q3 HMCC meeting that will incorporate best practices with an EMS response perspective. </w:t>
      </w:r>
    </w:p>
    <w:p w14:paraId="16889CE1" w14:textId="77777777" w:rsidR="00FA0FED" w:rsidRPr="00AC50FE" w:rsidRDefault="00FA0FED" w:rsidP="00B91EE7">
      <w:pPr>
        <w:spacing w:line="240" w:lineRule="auto"/>
        <w:rPr>
          <w:rFonts w:ascii="Calibri" w:eastAsia="Calibri" w:hAnsi="Calibri" w:cs="Calibri"/>
          <w:b/>
          <w:lang w:val="en-US"/>
        </w:rPr>
      </w:pPr>
    </w:p>
    <w:p w14:paraId="5D40731D" w14:textId="77777777" w:rsidR="0057240E" w:rsidRDefault="0057240E" w:rsidP="0057240E">
      <w:pPr>
        <w:rPr>
          <w:rFonts w:asciiTheme="majorHAnsi" w:hAnsiTheme="majorHAnsi" w:cstheme="majorHAnsi"/>
          <w:b/>
          <w:bCs/>
        </w:rPr>
      </w:pPr>
      <w:r w:rsidRPr="005E1485">
        <w:rPr>
          <w:rFonts w:asciiTheme="majorHAnsi" w:hAnsiTheme="majorHAnsi" w:cstheme="majorHAnsi"/>
          <w:b/>
          <w:bCs/>
        </w:rPr>
        <w:t>MRC Update</w:t>
      </w:r>
      <w:r>
        <w:rPr>
          <w:rFonts w:asciiTheme="majorHAnsi" w:hAnsiTheme="majorHAnsi" w:cstheme="majorHAnsi"/>
          <w:b/>
          <w:bCs/>
        </w:rPr>
        <w:t xml:space="preserve"> </w:t>
      </w:r>
    </w:p>
    <w:p w14:paraId="0C8D085D" w14:textId="6B97A79A" w:rsidR="0057240E" w:rsidRDefault="0057240E" w:rsidP="0057240E">
      <w:pPr>
        <w:pStyle w:val="ListParagraph"/>
        <w:numPr>
          <w:ilvl w:val="0"/>
          <w:numId w:val="1"/>
        </w:numPr>
        <w:rPr>
          <w:rFonts w:asciiTheme="majorHAnsi" w:hAnsiTheme="majorHAnsi" w:cstheme="majorHAnsi"/>
        </w:rPr>
      </w:pPr>
      <w:r>
        <w:rPr>
          <w:rFonts w:asciiTheme="majorHAnsi" w:hAnsiTheme="majorHAnsi" w:cstheme="majorHAnsi"/>
        </w:rPr>
        <w:t xml:space="preserve">Ms. Liisa Jackson provided the MRC update. </w:t>
      </w:r>
    </w:p>
    <w:p w14:paraId="5A1B96CA" w14:textId="77777777" w:rsidR="00F064B7" w:rsidRDefault="00F064B7" w:rsidP="00F064B7">
      <w:pPr>
        <w:pStyle w:val="ListParagraph"/>
        <w:numPr>
          <w:ilvl w:val="0"/>
          <w:numId w:val="1"/>
        </w:numPr>
        <w:rPr>
          <w:rFonts w:asciiTheme="majorHAnsi" w:hAnsiTheme="majorHAnsi" w:cstheme="majorHAnsi"/>
        </w:rPr>
      </w:pPr>
      <w:r>
        <w:rPr>
          <w:rFonts w:asciiTheme="majorHAnsi" w:hAnsiTheme="majorHAnsi" w:cstheme="majorHAnsi"/>
        </w:rPr>
        <w:t xml:space="preserve">Volunteers are continuing to show up and assist with local public health clinics and testing. </w:t>
      </w:r>
    </w:p>
    <w:p w14:paraId="3405B5C8" w14:textId="5211AB36" w:rsidR="00F064B7" w:rsidRPr="00F064B7" w:rsidRDefault="00F064B7" w:rsidP="00F064B7">
      <w:pPr>
        <w:pStyle w:val="ListParagraph"/>
        <w:numPr>
          <w:ilvl w:val="0"/>
          <w:numId w:val="1"/>
        </w:numPr>
        <w:rPr>
          <w:rFonts w:asciiTheme="majorHAnsi" w:hAnsiTheme="majorHAnsi" w:cstheme="majorHAnsi"/>
        </w:rPr>
      </w:pPr>
      <w:r>
        <w:rPr>
          <w:rFonts w:asciiTheme="majorHAnsi" w:hAnsiTheme="majorHAnsi" w:cstheme="majorHAnsi"/>
        </w:rPr>
        <w:t xml:space="preserve">Any needs for volunteers should be relayed to Liisa and she can assist in matching up volunteers. Liisa can also be contacted for badges. </w:t>
      </w:r>
    </w:p>
    <w:p w14:paraId="16B45AFB" w14:textId="77777777" w:rsidR="0057240E" w:rsidRDefault="0057240E" w:rsidP="0057240E">
      <w:pPr>
        <w:spacing w:line="240" w:lineRule="auto"/>
        <w:rPr>
          <w:rFonts w:ascii="Calibri" w:hAnsi="Calibri" w:cs="Calibri"/>
          <w:b/>
        </w:rPr>
      </w:pPr>
      <w:r>
        <w:rPr>
          <w:rFonts w:ascii="Calibri" w:hAnsi="Calibri" w:cs="Calibri"/>
          <w:b/>
        </w:rPr>
        <w:t>COVID 19 Discussion/Community Updates</w:t>
      </w:r>
    </w:p>
    <w:p w14:paraId="34223025" w14:textId="112C36AC"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Mr. Burke</w:t>
      </w:r>
      <w:r w:rsidRPr="002E1374">
        <w:rPr>
          <w:rFonts w:ascii="Calibri" w:hAnsi="Calibri" w:cs="Calibri"/>
        </w:rPr>
        <w:t xml:space="preserve"> reported for Beverly</w:t>
      </w:r>
      <w:r>
        <w:rPr>
          <w:rFonts w:ascii="Calibri" w:hAnsi="Calibri" w:cs="Calibri"/>
        </w:rPr>
        <w:t xml:space="preserve">. </w:t>
      </w:r>
      <w:r w:rsidR="003D73AF">
        <w:rPr>
          <w:rFonts w:ascii="Calibri" w:hAnsi="Calibri" w:cs="Calibri"/>
        </w:rPr>
        <w:t>Beverly has an expiring mask mandate on February 2</w:t>
      </w:r>
      <w:r w:rsidR="003D73AF" w:rsidRPr="003D73AF">
        <w:rPr>
          <w:rFonts w:ascii="Calibri" w:hAnsi="Calibri" w:cs="Calibri"/>
          <w:vertAlign w:val="superscript"/>
        </w:rPr>
        <w:t>nd</w:t>
      </w:r>
      <w:r w:rsidR="003D73AF">
        <w:rPr>
          <w:rFonts w:ascii="Calibri" w:hAnsi="Calibri" w:cs="Calibri"/>
        </w:rPr>
        <w:t xml:space="preserve">. </w:t>
      </w:r>
      <w:r w:rsidR="00F064B7">
        <w:rPr>
          <w:rFonts w:ascii="Calibri" w:hAnsi="Calibri" w:cs="Calibri"/>
        </w:rPr>
        <w:t>Beverly h</w:t>
      </w:r>
      <w:r w:rsidR="003D73AF">
        <w:rPr>
          <w:rFonts w:ascii="Calibri" w:hAnsi="Calibri" w:cs="Calibri"/>
        </w:rPr>
        <w:t xml:space="preserve">as a new inspector that is in the process of being trained. </w:t>
      </w:r>
      <w:r w:rsidR="00F064B7">
        <w:rPr>
          <w:rFonts w:ascii="Calibri" w:hAnsi="Calibri" w:cs="Calibri"/>
        </w:rPr>
        <w:t xml:space="preserve">Bill </w:t>
      </w:r>
      <w:r w:rsidR="003264C3">
        <w:rPr>
          <w:rFonts w:ascii="Calibri" w:hAnsi="Calibri" w:cs="Calibri"/>
        </w:rPr>
        <w:t xml:space="preserve">noted that his first meeting for the mask mandate was overrun by anti-mask attendees. But one of the positives of that meeting was that many people saw it and helped town admin understand the things that have been going through. </w:t>
      </w:r>
    </w:p>
    <w:p w14:paraId="567A4B4E" w14:textId="7D402ED0" w:rsidR="00DE0469" w:rsidRDefault="003264C3" w:rsidP="00C320DE">
      <w:pPr>
        <w:pStyle w:val="ListParagraph"/>
        <w:numPr>
          <w:ilvl w:val="0"/>
          <w:numId w:val="1"/>
        </w:numPr>
        <w:spacing w:line="240" w:lineRule="auto"/>
        <w:rPr>
          <w:rFonts w:ascii="Calibri" w:hAnsi="Calibri" w:cs="Calibri"/>
        </w:rPr>
      </w:pPr>
      <w:r>
        <w:rPr>
          <w:rFonts w:ascii="Calibri" w:hAnsi="Calibri" w:cs="Calibri"/>
        </w:rPr>
        <w:t xml:space="preserve">Ms. Ryan reported an update for Danvers. </w:t>
      </w:r>
      <w:r w:rsidR="00F064B7">
        <w:rPr>
          <w:rFonts w:ascii="Calibri" w:hAnsi="Calibri" w:cs="Calibri"/>
        </w:rPr>
        <w:t>The c</w:t>
      </w:r>
      <w:r>
        <w:rPr>
          <w:rFonts w:ascii="Calibri" w:hAnsi="Calibri" w:cs="Calibri"/>
        </w:rPr>
        <w:t>urrent mask mandate a</w:t>
      </w:r>
      <w:r w:rsidR="00413955">
        <w:rPr>
          <w:rFonts w:ascii="Calibri" w:hAnsi="Calibri" w:cs="Calibri"/>
        </w:rPr>
        <w:t>pproved and revisited by the Board of Health on a</w:t>
      </w:r>
      <w:r>
        <w:rPr>
          <w:rFonts w:ascii="Calibri" w:hAnsi="Calibri" w:cs="Calibri"/>
        </w:rPr>
        <w:t xml:space="preserve"> monthly basis. </w:t>
      </w:r>
      <w:r w:rsidR="00413955">
        <w:rPr>
          <w:rFonts w:ascii="Calibri" w:hAnsi="Calibri" w:cs="Calibri"/>
        </w:rPr>
        <w:t>Danvers did</w:t>
      </w:r>
      <w:r>
        <w:rPr>
          <w:rFonts w:ascii="Calibri" w:hAnsi="Calibri" w:cs="Calibri"/>
        </w:rPr>
        <w:t xml:space="preserve"> not purchase any test kit</w:t>
      </w:r>
      <w:r w:rsidR="00413955">
        <w:rPr>
          <w:rFonts w:ascii="Calibri" w:hAnsi="Calibri" w:cs="Calibri"/>
        </w:rPr>
        <w:t xml:space="preserve">s and the schools will be switching to at-home testing. </w:t>
      </w:r>
    </w:p>
    <w:p w14:paraId="28B9A019" w14:textId="66482E95" w:rsidR="00DE0469" w:rsidRPr="00DE0469" w:rsidRDefault="00DE0469" w:rsidP="00DE0469">
      <w:pPr>
        <w:pStyle w:val="ListParagraph"/>
        <w:numPr>
          <w:ilvl w:val="1"/>
          <w:numId w:val="1"/>
        </w:numPr>
        <w:spacing w:line="240" w:lineRule="auto"/>
        <w:rPr>
          <w:rFonts w:ascii="Calibri" w:hAnsi="Calibri" w:cs="Calibri"/>
        </w:rPr>
      </w:pPr>
      <w:r>
        <w:rPr>
          <w:rFonts w:ascii="Calibri" w:hAnsi="Calibri" w:cs="Calibri"/>
        </w:rPr>
        <w:t xml:space="preserve">Frank Giacalone reported that his previous post in Newburyport purchased a pallet of test kits and provided them to senior housing and other places. Working to get acclimated with Danvers. </w:t>
      </w:r>
    </w:p>
    <w:p w14:paraId="6430EAC8" w14:textId="68103ECA" w:rsidR="00DE0469" w:rsidRDefault="00413955" w:rsidP="00C320DE">
      <w:pPr>
        <w:pStyle w:val="ListParagraph"/>
        <w:numPr>
          <w:ilvl w:val="0"/>
          <w:numId w:val="1"/>
        </w:numPr>
        <w:spacing w:line="240" w:lineRule="auto"/>
        <w:rPr>
          <w:rFonts w:ascii="Calibri" w:hAnsi="Calibri" w:cs="Calibri"/>
        </w:rPr>
      </w:pPr>
      <w:r>
        <w:rPr>
          <w:rFonts w:ascii="Calibri" w:hAnsi="Calibri" w:cs="Calibri"/>
        </w:rPr>
        <w:t>Ms. Lee r</w:t>
      </w:r>
      <w:r w:rsidR="00DE0469">
        <w:rPr>
          <w:rFonts w:ascii="Calibri" w:hAnsi="Calibri" w:cs="Calibri"/>
        </w:rPr>
        <w:t>eported for Essex</w:t>
      </w:r>
      <w:r w:rsidR="00ED1455">
        <w:rPr>
          <w:rFonts w:ascii="Calibri" w:hAnsi="Calibri" w:cs="Calibri"/>
        </w:rPr>
        <w:t xml:space="preserve">. </w:t>
      </w:r>
      <w:r>
        <w:rPr>
          <w:rFonts w:ascii="Calibri" w:hAnsi="Calibri" w:cs="Calibri"/>
        </w:rPr>
        <w:t>Rachel noted that c</w:t>
      </w:r>
      <w:r w:rsidR="00ED1455">
        <w:rPr>
          <w:rFonts w:ascii="Calibri" w:hAnsi="Calibri" w:cs="Calibri"/>
        </w:rPr>
        <w:t>ases have peaked</w:t>
      </w:r>
      <w:r>
        <w:rPr>
          <w:rFonts w:ascii="Calibri" w:hAnsi="Calibri" w:cs="Calibri"/>
        </w:rPr>
        <w:t>. Essex</w:t>
      </w:r>
      <w:r w:rsidR="00ED1455">
        <w:rPr>
          <w:rFonts w:ascii="Calibri" w:hAnsi="Calibri" w:cs="Calibri"/>
        </w:rPr>
        <w:t xml:space="preserve"> still has</w:t>
      </w:r>
      <w:r>
        <w:rPr>
          <w:rFonts w:ascii="Calibri" w:hAnsi="Calibri" w:cs="Calibri"/>
        </w:rPr>
        <w:t xml:space="preserve"> a</w:t>
      </w:r>
      <w:r w:rsidR="00ED1455">
        <w:rPr>
          <w:rFonts w:ascii="Calibri" w:hAnsi="Calibri" w:cs="Calibri"/>
        </w:rPr>
        <w:t xml:space="preserve"> mask mandate</w:t>
      </w:r>
      <w:r>
        <w:rPr>
          <w:rFonts w:ascii="Calibri" w:hAnsi="Calibri" w:cs="Calibri"/>
        </w:rPr>
        <w:t xml:space="preserve"> in place</w:t>
      </w:r>
      <w:r w:rsidR="00ED1455">
        <w:rPr>
          <w:rFonts w:ascii="Calibri" w:hAnsi="Calibri" w:cs="Calibri"/>
        </w:rPr>
        <w:t xml:space="preserve"> and holds a vaccine clinic every Thursday</w:t>
      </w:r>
      <w:r>
        <w:rPr>
          <w:rFonts w:ascii="Calibri" w:hAnsi="Calibri" w:cs="Calibri"/>
        </w:rPr>
        <w:t xml:space="preserve"> but may move </w:t>
      </w:r>
      <w:r w:rsidR="00ED1455">
        <w:rPr>
          <w:rFonts w:ascii="Calibri" w:hAnsi="Calibri" w:cs="Calibri"/>
        </w:rPr>
        <w:t xml:space="preserve">to every other week. Pediatric clinics every 3 weeks. </w:t>
      </w:r>
    </w:p>
    <w:p w14:paraId="1E9DC2ED" w14:textId="6CE87A64"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Mr. Schenk reported for Gloucester</w:t>
      </w:r>
      <w:r w:rsidRPr="002E1374">
        <w:rPr>
          <w:rFonts w:ascii="Calibri" w:hAnsi="Calibri" w:cs="Calibri"/>
        </w:rPr>
        <w:t>.</w:t>
      </w:r>
      <w:r>
        <w:rPr>
          <w:rFonts w:ascii="Calibri" w:hAnsi="Calibri" w:cs="Calibri"/>
        </w:rPr>
        <w:t xml:space="preserve"> </w:t>
      </w:r>
      <w:r w:rsidR="00DE0469">
        <w:rPr>
          <w:rFonts w:ascii="Calibri" w:hAnsi="Calibri" w:cs="Calibri"/>
        </w:rPr>
        <w:t xml:space="preserve">Gloucester also has a month-by-month mask mandate. Is using wastewater numbers as another measure for determining mandates. Conducting a clinic at a </w:t>
      </w:r>
      <w:r w:rsidR="00D606C2">
        <w:rPr>
          <w:rFonts w:ascii="Calibri" w:hAnsi="Calibri" w:cs="Calibri"/>
        </w:rPr>
        <w:t>Portuguese</w:t>
      </w:r>
      <w:r w:rsidR="00DE0469">
        <w:rPr>
          <w:rFonts w:ascii="Calibri" w:hAnsi="Calibri" w:cs="Calibri"/>
        </w:rPr>
        <w:t xml:space="preserve"> church which has been seen as a safe forum. </w:t>
      </w:r>
      <w:r w:rsidR="00D606C2">
        <w:rPr>
          <w:rFonts w:ascii="Calibri" w:hAnsi="Calibri" w:cs="Calibri"/>
        </w:rPr>
        <w:t xml:space="preserve">Gloucester has </w:t>
      </w:r>
      <w:r w:rsidR="00DE0469">
        <w:rPr>
          <w:rFonts w:ascii="Calibri" w:hAnsi="Calibri" w:cs="Calibri"/>
        </w:rPr>
        <w:t xml:space="preserve">distributed 4,700 </w:t>
      </w:r>
      <w:r w:rsidR="00D606C2">
        <w:rPr>
          <w:rFonts w:ascii="Calibri" w:hAnsi="Calibri" w:cs="Calibri"/>
        </w:rPr>
        <w:t xml:space="preserve">at-home test kits </w:t>
      </w:r>
      <w:r w:rsidR="00DE0469">
        <w:rPr>
          <w:rFonts w:ascii="Calibri" w:hAnsi="Calibri" w:cs="Calibri"/>
        </w:rPr>
        <w:t xml:space="preserve">to </w:t>
      </w:r>
      <w:r w:rsidR="00D606C2">
        <w:rPr>
          <w:rFonts w:ascii="Calibri" w:hAnsi="Calibri" w:cs="Calibri"/>
        </w:rPr>
        <w:t>low-</w:t>
      </w:r>
      <w:r w:rsidR="00D606C2">
        <w:rPr>
          <w:rFonts w:ascii="Calibri" w:hAnsi="Calibri" w:cs="Calibri"/>
        </w:rPr>
        <w:lastRenderedPageBreak/>
        <w:t>income</w:t>
      </w:r>
      <w:r w:rsidR="00DE0469">
        <w:rPr>
          <w:rFonts w:ascii="Calibri" w:hAnsi="Calibri" w:cs="Calibri"/>
        </w:rPr>
        <w:t xml:space="preserve"> housing</w:t>
      </w:r>
      <w:r w:rsidR="00D606C2">
        <w:rPr>
          <w:rFonts w:ascii="Calibri" w:hAnsi="Calibri" w:cs="Calibri"/>
        </w:rPr>
        <w:t xml:space="preserve"> and don’t intend to purchase any more</w:t>
      </w:r>
      <w:r w:rsidR="00DE0469">
        <w:rPr>
          <w:rFonts w:ascii="Calibri" w:hAnsi="Calibri" w:cs="Calibri"/>
        </w:rPr>
        <w:t>. Currently part time nurses have been working extra hours</w:t>
      </w:r>
      <w:r w:rsidR="00ED1455">
        <w:rPr>
          <w:rFonts w:ascii="Calibri" w:hAnsi="Calibri" w:cs="Calibri"/>
        </w:rPr>
        <w:t xml:space="preserve"> but has posted </w:t>
      </w:r>
    </w:p>
    <w:p w14:paraId="53C9B3B4" w14:textId="1CB426D1" w:rsidR="00ED1455" w:rsidRDefault="00ED1455" w:rsidP="00C320DE">
      <w:pPr>
        <w:pStyle w:val="ListParagraph"/>
        <w:numPr>
          <w:ilvl w:val="0"/>
          <w:numId w:val="1"/>
        </w:numPr>
        <w:spacing w:line="240" w:lineRule="auto"/>
        <w:rPr>
          <w:rFonts w:ascii="Calibri" w:hAnsi="Calibri" w:cs="Calibri"/>
        </w:rPr>
      </w:pPr>
      <w:r>
        <w:rPr>
          <w:rFonts w:ascii="Calibri" w:hAnsi="Calibri" w:cs="Calibri"/>
        </w:rPr>
        <w:t xml:space="preserve">Ms. Lee reported for Hamilton. Cases are still </w:t>
      </w:r>
      <w:r w:rsidR="00D606C2">
        <w:rPr>
          <w:rFonts w:ascii="Calibri" w:hAnsi="Calibri" w:cs="Calibri"/>
        </w:rPr>
        <w:t>high but</w:t>
      </w:r>
      <w:r>
        <w:rPr>
          <w:rFonts w:ascii="Calibri" w:hAnsi="Calibri" w:cs="Calibri"/>
        </w:rPr>
        <w:t xml:space="preserve"> coming down. </w:t>
      </w:r>
      <w:r w:rsidR="00D606C2">
        <w:rPr>
          <w:rFonts w:ascii="Calibri" w:hAnsi="Calibri" w:cs="Calibri"/>
        </w:rPr>
        <w:t>Hamilton still</w:t>
      </w:r>
      <w:r>
        <w:rPr>
          <w:rFonts w:ascii="Calibri" w:hAnsi="Calibri" w:cs="Calibri"/>
        </w:rPr>
        <w:t xml:space="preserve"> has a mask mandate and will continue to emphasize usage. </w:t>
      </w:r>
      <w:r w:rsidR="00D606C2">
        <w:rPr>
          <w:rFonts w:ascii="Calibri" w:hAnsi="Calibri" w:cs="Calibri"/>
        </w:rPr>
        <w:t>Hamilton also p</w:t>
      </w:r>
      <w:r>
        <w:rPr>
          <w:rFonts w:ascii="Calibri" w:hAnsi="Calibri" w:cs="Calibri"/>
        </w:rPr>
        <w:t xml:space="preserve">urchased testing kits and residents can purchase them at cost. </w:t>
      </w:r>
    </w:p>
    <w:p w14:paraId="321E7775" w14:textId="60229453" w:rsidR="00ED1455" w:rsidRDefault="00ED1455" w:rsidP="00C320DE">
      <w:pPr>
        <w:pStyle w:val="ListParagraph"/>
        <w:numPr>
          <w:ilvl w:val="0"/>
          <w:numId w:val="1"/>
        </w:numPr>
        <w:spacing w:line="240" w:lineRule="auto"/>
        <w:rPr>
          <w:rFonts w:ascii="Calibri" w:hAnsi="Calibri" w:cs="Calibri"/>
        </w:rPr>
      </w:pPr>
      <w:r>
        <w:rPr>
          <w:rFonts w:ascii="Calibri" w:hAnsi="Calibri" w:cs="Calibri"/>
        </w:rPr>
        <w:t>Ms</w:t>
      </w:r>
      <w:r w:rsidR="00D606C2">
        <w:rPr>
          <w:rFonts w:ascii="Calibri" w:hAnsi="Calibri" w:cs="Calibri"/>
        </w:rPr>
        <w:t>. Almonte and Ms.</w:t>
      </w:r>
      <w:r>
        <w:rPr>
          <w:rFonts w:ascii="Calibri" w:hAnsi="Calibri" w:cs="Calibri"/>
        </w:rPr>
        <w:t xml:space="preserve"> Duffy-Alex</w:t>
      </w:r>
      <w:r w:rsidR="00C22A49">
        <w:rPr>
          <w:rFonts w:ascii="Calibri" w:hAnsi="Calibri" w:cs="Calibri"/>
        </w:rPr>
        <w:t>ander</w:t>
      </w:r>
      <w:r>
        <w:rPr>
          <w:rFonts w:ascii="Calibri" w:hAnsi="Calibri" w:cs="Calibri"/>
        </w:rPr>
        <w:t xml:space="preserve"> reported for Lynn. Cases are still high but coming down. Has assistance for contact tracing, but not doing full investigations. Has a mask mandate. Still conducting multiple clinics per week and has seen an uptick in first doses. The mayor’s office is doing a COVID-19 forum with the community. The schools are moving to once a week antigen testing, but will continue to do symptomatic testing. </w:t>
      </w:r>
    </w:p>
    <w:p w14:paraId="254BBC84" w14:textId="70FE6E13" w:rsidR="00C320DE" w:rsidRPr="002E1374"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Ms. Crehan reported for Manchester. </w:t>
      </w:r>
      <w:r w:rsidR="00ED1455">
        <w:rPr>
          <w:rFonts w:ascii="Calibri" w:hAnsi="Calibri" w:cs="Calibri"/>
        </w:rPr>
        <w:t xml:space="preserve">Cases were up in </w:t>
      </w:r>
      <w:r w:rsidR="00D606C2">
        <w:rPr>
          <w:rFonts w:ascii="Calibri" w:hAnsi="Calibri" w:cs="Calibri"/>
        </w:rPr>
        <w:t>December but</w:t>
      </w:r>
      <w:r w:rsidR="00ED1455">
        <w:rPr>
          <w:rFonts w:ascii="Calibri" w:hAnsi="Calibri" w:cs="Calibri"/>
        </w:rPr>
        <w:t xml:space="preserve"> are starting to decline. Still contact </w:t>
      </w:r>
      <w:r w:rsidR="00D606C2">
        <w:rPr>
          <w:rFonts w:ascii="Calibri" w:hAnsi="Calibri" w:cs="Calibri"/>
        </w:rPr>
        <w:t>tracing but</w:t>
      </w:r>
      <w:r w:rsidR="00ED1455">
        <w:rPr>
          <w:rFonts w:ascii="Calibri" w:hAnsi="Calibri" w:cs="Calibri"/>
        </w:rPr>
        <w:t xml:space="preserve"> received help. </w:t>
      </w:r>
      <w:r w:rsidR="00360F47">
        <w:rPr>
          <w:rFonts w:ascii="Calibri" w:hAnsi="Calibri" w:cs="Calibri"/>
        </w:rPr>
        <w:t xml:space="preserve">BOH is reviewing mask mandates based on percent positivity and hospital rates. High vaccination rates, even in lower age groups. Purchased roughly 1,500 test kits and distributed to low income, businesses, and restaurants. </w:t>
      </w:r>
    </w:p>
    <w:p w14:paraId="4031E454" w14:textId="7858EE56" w:rsidR="00C320DE" w:rsidRPr="002E1374" w:rsidRDefault="00C320DE" w:rsidP="00C320DE">
      <w:pPr>
        <w:pStyle w:val="ListParagraph"/>
        <w:numPr>
          <w:ilvl w:val="0"/>
          <w:numId w:val="1"/>
        </w:numPr>
        <w:spacing w:line="240" w:lineRule="auto"/>
        <w:rPr>
          <w:rFonts w:ascii="Calibri" w:hAnsi="Calibri" w:cs="Calibri"/>
        </w:rPr>
      </w:pPr>
      <w:r>
        <w:rPr>
          <w:rFonts w:ascii="Calibri" w:hAnsi="Calibri" w:cs="Calibri"/>
        </w:rPr>
        <w:t>M</w:t>
      </w:r>
      <w:r w:rsidR="00360F47">
        <w:rPr>
          <w:rFonts w:ascii="Calibri" w:hAnsi="Calibri" w:cs="Calibri"/>
        </w:rPr>
        <w:t>s</w:t>
      </w:r>
      <w:r>
        <w:rPr>
          <w:rFonts w:ascii="Calibri" w:hAnsi="Calibri" w:cs="Calibri"/>
        </w:rPr>
        <w:t xml:space="preserve">. </w:t>
      </w:r>
      <w:r w:rsidR="00360F47">
        <w:rPr>
          <w:rFonts w:ascii="Calibri" w:hAnsi="Calibri" w:cs="Calibri"/>
        </w:rPr>
        <w:t>Murphy</w:t>
      </w:r>
      <w:r>
        <w:rPr>
          <w:rFonts w:ascii="Calibri" w:hAnsi="Calibri" w:cs="Calibri"/>
        </w:rPr>
        <w:t xml:space="preserve"> reported for Nahant. </w:t>
      </w:r>
      <w:r w:rsidR="00360F47">
        <w:rPr>
          <w:rFonts w:ascii="Calibri" w:hAnsi="Calibri" w:cs="Calibri"/>
        </w:rPr>
        <w:t xml:space="preserve">Followed case trends of everyone else. 146 cases for the month of January. Stopping the test and stay program and doing pool testing. Helping with Lynn vaccine clinics which are open to Nahant residents. Over 84% of age 75+ has a booster. BOH meets every other Wednesday, has a mask mandate and no discussion to lift as of now. 2 nurses conducting contact tracing and </w:t>
      </w:r>
      <w:r w:rsidR="00C22A49">
        <w:rPr>
          <w:rFonts w:ascii="Calibri" w:hAnsi="Calibri" w:cs="Calibri"/>
        </w:rPr>
        <w:t xml:space="preserve">able </w:t>
      </w:r>
      <w:r w:rsidR="00360F47">
        <w:rPr>
          <w:rFonts w:ascii="Calibri" w:hAnsi="Calibri" w:cs="Calibri"/>
        </w:rPr>
        <w:t>reach out once to positive cases. Mr. Coulon added that Nahant has a new Council on Aging director</w:t>
      </w:r>
      <w:r w:rsidR="00293CBF">
        <w:rPr>
          <w:rFonts w:ascii="Calibri" w:hAnsi="Calibri" w:cs="Calibri"/>
        </w:rPr>
        <w:t xml:space="preserve"> which takes time. School Committee voted to start meeting in person. </w:t>
      </w:r>
    </w:p>
    <w:p w14:paraId="00AAA67B" w14:textId="47BF5986" w:rsidR="00293CBF" w:rsidRDefault="00293CBF" w:rsidP="00C320DE">
      <w:pPr>
        <w:pStyle w:val="ListParagraph"/>
        <w:numPr>
          <w:ilvl w:val="0"/>
          <w:numId w:val="1"/>
        </w:numPr>
        <w:spacing w:line="240" w:lineRule="auto"/>
        <w:rPr>
          <w:rFonts w:ascii="Calibri" w:hAnsi="Calibri" w:cs="Calibri"/>
        </w:rPr>
      </w:pPr>
      <w:r>
        <w:rPr>
          <w:rFonts w:ascii="Calibri" w:hAnsi="Calibri" w:cs="Calibri"/>
        </w:rPr>
        <w:t xml:space="preserve">Ms. Cameron reported for Peabody. Has 3 contact tracers and a full-time care resource coordinator as part of the CTC grant. Distributed test kits to low-income residents. Today is the last vaccine clinic offered directly. MGB is hosting a clinic every Wednesday at the Library. 2 testing kiosks open today in Peabody. BOH is meeting tomorrow and looking to extend mask mandate. Lots of complaints at gyms. </w:t>
      </w:r>
    </w:p>
    <w:p w14:paraId="132D4096" w14:textId="5E76D72C" w:rsidR="00C320DE"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Mr. Greenbaum reported for Salem. </w:t>
      </w:r>
      <w:r w:rsidR="00293CBF">
        <w:rPr>
          <w:rFonts w:ascii="Calibri" w:hAnsi="Calibri" w:cs="Calibri"/>
        </w:rPr>
        <w:t xml:space="preserve">Cases have come down significantly. </w:t>
      </w:r>
      <w:r w:rsidR="0004027C">
        <w:rPr>
          <w:rFonts w:ascii="Calibri" w:hAnsi="Calibri" w:cs="Calibri"/>
        </w:rPr>
        <w:t xml:space="preserve">There have been a lot of cases but they are starting to go down. There has been a lot of complaints on the mask mandates, largely from gyms. They are struggling with the Proof of Vaccine requirement, which will be reviewed for an extension on March 8, depending on how hospitals are doing. </w:t>
      </w:r>
      <w:r w:rsidR="00E902F0">
        <w:rPr>
          <w:rFonts w:ascii="Calibri" w:hAnsi="Calibri" w:cs="Calibri"/>
        </w:rPr>
        <w:t xml:space="preserve">Ms. Darmody noted the difficulty staying current with new guidance. </w:t>
      </w:r>
    </w:p>
    <w:p w14:paraId="4A13766F" w14:textId="121DD734" w:rsidR="00C320DE"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Ms. Riley-Singh reported for Saugus. </w:t>
      </w:r>
      <w:r w:rsidR="00E902F0">
        <w:rPr>
          <w:rFonts w:ascii="Calibri" w:hAnsi="Calibri" w:cs="Calibri"/>
        </w:rPr>
        <w:t>Cases are coming down. At the peak it was 800 in one week. 100 people at the last clinic last week. BOH will decide on March 7</w:t>
      </w:r>
      <w:r w:rsidR="00E902F0" w:rsidRPr="00E902F0">
        <w:rPr>
          <w:rFonts w:ascii="Calibri" w:hAnsi="Calibri" w:cs="Calibri"/>
          <w:vertAlign w:val="superscript"/>
        </w:rPr>
        <w:t>th</w:t>
      </w:r>
      <w:r w:rsidR="00E902F0">
        <w:rPr>
          <w:rFonts w:ascii="Calibri" w:hAnsi="Calibri" w:cs="Calibri"/>
        </w:rPr>
        <w:t xml:space="preserve"> on whether to continue the mask mandate. Lines at testing are no longer present. </w:t>
      </w:r>
    </w:p>
    <w:p w14:paraId="6862BA3C" w14:textId="747DAE2E" w:rsidR="00C320DE" w:rsidRDefault="00C320DE" w:rsidP="0028678E">
      <w:pPr>
        <w:pStyle w:val="ListParagraph"/>
        <w:numPr>
          <w:ilvl w:val="0"/>
          <w:numId w:val="1"/>
        </w:numPr>
        <w:spacing w:line="240" w:lineRule="auto"/>
        <w:rPr>
          <w:rFonts w:ascii="Calibri" w:hAnsi="Calibri" w:cs="Calibri"/>
        </w:rPr>
      </w:pPr>
      <w:r>
        <w:rPr>
          <w:rFonts w:ascii="Calibri" w:hAnsi="Calibri" w:cs="Calibri"/>
        </w:rPr>
        <w:t xml:space="preserve">Mr. Vaughan reported for Swampscott. </w:t>
      </w:r>
      <w:r w:rsidR="00E902F0">
        <w:rPr>
          <w:rFonts w:ascii="Calibri" w:hAnsi="Calibri" w:cs="Calibri"/>
        </w:rPr>
        <w:t>Did not receive test kits or buy any for the public. 88% vaccinated and 52% boosted. Mask mandate started before Christmas</w:t>
      </w:r>
      <w:r w:rsidR="0004027C">
        <w:rPr>
          <w:rFonts w:ascii="Calibri" w:hAnsi="Calibri" w:cs="Calibri"/>
        </w:rPr>
        <w:t xml:space="preserve"> and will be reviewed in </w:t>
      </w:r>
      <w:r w:rsidR="00E902F0">
        <w:rPr>
          <w:rFonts w:ascii="Calibri" w:hAnsi="Calibri" w:cs="Calibri"/>
        </w:rPr>
        <w:t xml:space="preserve">second week of February. </w:t>
      </w:r>
      <w:r w:rsidR="0004027C">
        <w:rPr>
          <w:rFonts w:ascii="Calibri" w:hAnsi="Calibri" w:cs="Calibri"/>
        </w:rPr>
        <w:t>The v</w:t>
      </w:r>
      <w:r w:rsidR="00596305">
        <w:rPr>
          <w:rFonts w:ascii="Calibri" w:hAnsi="Calibri" w:cs="Calibri"/>
        </w:rPr>
        <w:t xml:space="preserve">accine requirement has been difficult to enforce. </w:t>
      </w:r>
    </w:p>
    <w:p w14:paraId="33D39EB6" w14:textId="708CAF00" w:rsidR="00DE0469" w:rsidRDefault="00DE0469" w:rsidP="0028678E">
      <w:pPr>
        <w:pStyle w:val="ListParagraph"/>
        <w:numPr>
          <w:ilvl w:val="0"/>
          <w:numId w:val="1"/>
        </w:numPr>
        <w:spacing w:line="240" w:lineRule="auto"/>
        <w:rPr>
          <w:rFonts w:ascii="Calibri" w:hAnsi="Calibri" w:cs="Calibri"/>
        </w:rPr>
      </w:pPr>
      <w:r>
        <w:rPr>
          <w:rFonts w:ascii="Calibri" w:hAnsi="Calibri" w:cs="Calibri"/>
        </w:rPr>
        <w:t>Ms. Ting needed to leave the meeting early but placed an update for Wenham</w:t>
      </w:r>
      <w:r w:rsidR="00F368B2">
        <w:rPr>
          <w:rFonts w:ascii="Calibri" w:hAnsi="Calibri" w:cs="Calibri"/>
        </w:rPr>
        <w:t xml:space="preserve"> in the chat</w:t>
      </w:r>
      <w:r>
        <w:rPr>
          <w:rFonts w:ascii="Calibri" w:hAnsi="Calibri" w:cs="Calibri"/>
        </w:rPr>
        <w:t>. ‘</w:t>
      </w:r>
      <w:r w:rsidRPr="00DE0469">
        <w:rPr>
          <w:rFonts w:ascii="Calibri" w:hAnsi="Calibri" w:cs="Calibri"/>
        </w:rPr>
        <w:t>Wenham continues to cook along.  Nothing much particularly new.  We are adapting to new DESE guidance - as Judith was just describing.</w:t>
      </w:r>
      <w:r>
        <w:rPr>
          <w:rFonts w:ascii="Calibri" w:hAnsi="Calibri" w:cs="Calibri"/>
        </w:rPr>
        <w:t>’</w:t>
      </w:r>
      <w:r w:rsidR="00596305">
        <w:rPr>
          <w:rFonts w:ascii="Calibri" w:hAnsi="Calibri" w:cs="Calibri"/>
        </w:rPr>
        <w:t xml:space="preserve"> </w:t>
      </w:r>
      <w:r w:rsidR="00C22A49">
        <w:rPr>
          <w:rFonts w:ascii="Calibri" w:hAnsi="Calibri" w:cs="Calibri"/>
        </w:rPr>
        <w:t>Wenham is</w:t>
      </w:r>
      <w:r w:rsidR="00596305">
        <w:rPr>
          <w:rFonts w:ascii="Calibri" w:hAnsi="Calibri" w:cs="Calibri"/>
        </w:rPr>
        <w:t xml:space="preserve"> looking for PHN coverage</w:t>
      </w:r>
      <w:r w:rsidR="00C22A49">
        <w:rPr>
          <w:rFonts w:ascii="Calibri" w:hAnsi="Calibri" w:cs="Calibri"/>
        </w:rPr>
        <w:t>.</w:t>
      </w:r>
      <w:r w:rsidR="00596305">
        <w:rPr>
          <w:rFonts w:ascii="Calibri" w:hAnsi="Calibri" w:cs="Calibri"/>
        </w:rPr>
        <w:t xml:space="preserve"> </w:t>
      </w:r>
    </w:p>
    <w:p w14:paraId="3ECCEED1" w14:textId="6370B292" w:rsidR="000A3571" w:rsidRPr="00C320DE" w:rsidRDefault="000A3571" w:rsidP="00464EEC">
      <w:pPr>
        <w:spacing w:line="240" w:lineRule="auto"/>
        <w:ind w:left="360"/>
        <w:rPr>
          <w:rFonts w:ascii="Calibri" w:hAnsi="Calibri" w:cs="Calibri"/>
          <w:lang w:val="en-US"/>
        </w:rPr>
      </w:pPr>
    </w:p>
    <w:p w14:paraId="1DE24353" w14:textId="67742A16" w:rsidR="0057240E" w:rsidRPr="00FA0FED" w:rsidRDefault="0057240E" w:rsidP="00FA0FED">
      <w:pPr>
        <w:spacing w:line="240" w:lineRule="auto"/>
        <w:rPr>
          <w:rFonts w:ascii="Calibri" w:hAnsi="Calibri" w:cs="Calibri"/>
          <w:b/>
          <w:bCs/>
        </w:rPr>
      </w:pPr>
      <w:r w:rsidRPr="00FA0FED">
        <w:rPr>
          <w:rFonts w:ascii="Calibri" w:hAnsi="Calibri" w:cs="Calibri"/>
          <w:b/>
          <w:bCs/>
        </w:rPr>
        <w:t>New Business/Items Not Reasonably Anticipated by the Executive Committee</w:t>
      </w:r>
    </w:p>
    <w:p w14:paraId="5D2B39B4" w14:textId="53206B2C" w:rsidR="00B91EE7" w:rsidRPr="00C320DE" w:rsidRDefault="00C320DE" w:rsidP="00C320DE">
      <w:pPr>
        <w:pStyle w:val="ListParagraph"/>
        <w:numPr>
          <w:ilvl w:val="0"/>
          <w:numId w:val="1"/>
        </w:numPr>
        <w:rPr>
          <w:rFonts w:asciiTheme="majorHAnsi" w:hAnsiTheme="majorHAnsi" w:cstheme="majorHAnsi"/>
          <w:b/>
          <w:bCs/>
        </w:rPr>
      </w:pPr>
      <w:r>
        <w:rPr>
          <w:rFonts w:asciiTheme="majorHAnsi" w:hAnsiTheme="majorHAnsi" w:cstheme="majorHAnsi"/>
        </w:rPr>
        <w:t>None</w:t>
      </w:r>
    </w:p>
    <w:p w14:paraId="3143AC22" w14:textId="65B171E6" w:rsidR="0004027C" w:rsidRDefault="0004027C" w:rsidP="00FA0FED">
      <w:pPr>
        <w:rPr>
          <w:rFonts w:asciiTheme="majorHAnsi" w:hAnsiTheme="majorHAnsi" w:cstheme="majorHAnsi"/>
          <w:b/>
          <w:bCs/>
        </w:rPr>
      </w:pPr>
      <w:r>
        <w:rPr>
          <w:rFonts w:asciiTheme="majorHAnsi" w:hAnsiTheme="majorHAnsi" w:cstheme="majorHAnsi"/>
          <w:b/>
          <w:bCs/>
        </w:rPr>
        <w:t xml:space="preserve">Motion to adjourn made my Ms. Ryan, seconded by Ms. Lee. </w:t>
      </w:r>
    </w:p>
    <w:p w14:paraId="77919D76" w14:textId="7B4A9F2B" w:rsidR="0004027C" w:rsidRPr="0004027C" w:rsidRDefault="0004027C" w:rsidP="0004027C">
      <w:pPr>
        <w:pStyle w:val="ListParagraph"/>
        <w:numPr>
          <w:ilvl w:val="0"/>
          <w:numId w:val="1"/>
        </w:numPr>
        <w:rPr>
          <w:rFonts w:asciiTheme="majorHAnsi" w:hAnsiTheme="majorHAnsi" w:cstheme="majorHAnsi"/>
        </w:rPr>
      </w:pPr>
      <w:r>
        <w:rPr>
          <w:rFonts w:asciiTheme="majorHAnsi" w:hAnsiTheme="majorHAnsi" w:cstheme="majorHAnsi"/>
        </w:rPr>
        <w:t>Motion approved unanimously.</w:t>
      </w:r>
    </w:p>
    <w:p w14:paraId="7E957B94" w14:textId="757FA6FA" w:rsidR="0057240E" w:rsidRPr="00FA0FED" w:rsidRDefault="0004027C" w:rsidP="00FA0FED">
      <w:pPr>
        <w:rPr>
          <w:rFonts w:asciiTheme="majorHAnsi" w:hAnsiTheme="majorHAnsi" w:cstheme="majorHAnsi"/>
          <w:b/>
          <w:bCs/>
        </w:rPr>
      </w:pPr>
      <w:r>
        <w:rPr>
          <w:rFonts w:asciiTheme="majorHAnsi" w:hAnsiTheme="majorHAnsi" w:cstheme="majorHAnsi"/>
          <w:b/>
          <w:bCs/>
        </w:rPr>
        <w:t>The meeting</w:t>
      </w:r>
      <w:r w:rsidR="00F067AF">
        <w:rPr>
          <w:rFonts w:asciiTheme="majorHAnsi" w:hAnsiTheme="majorHAnsi" w:cstheme="majorHAnsi"/>
          <w:b/>
          <w:bCs/>
        </w:rPr>
        <w:t xml:space="preserve"> adjourned the meeting at</w:t>
      </w:r>
      <w:r w:rsidR="00C320DE">
        <w:rPr>
          <w:rFonts w:asciiTheme="majorHAnsi" w:hAnsiTheme="majorHAnsi" w:cstheme="majorHAnsi"/>
          <w:b/>
          <w:bCs/>
        </w:rPr>
        <w:t xml:space="preserve"> 2:</w:t>
      </w:r>
      <w:r w:rsidR="003003B3">
        <w:rPr>
          <w:rFonts w:asciiTheme="majorHAnsi" w:hAnsiTheme="majorHAnsi" w:cstheme="majorHAnsi"/>
          <w:b/>
          <w:bCs/>
        </w:rPr>
        <w:t>5</w:t>
      </w:r>
      <w:r>
        <w:rPr>
          <w:rFonts w:asciiTheme="majorHAnsi" w:hAnsiTheme="majorHAnsi" w:cstheme="majorHAnsi"/>
          <w:b/>
          <w:bCs/>
        </w:rPr>
        <w:t>5</w:t>
      </w:r>
      <w:r w:rsidR="00C320DE">
        <w:rPr>
          <w:rFonts w:asciiTheme="majorHAnsi" w:hAnsiTheme="majorHAnsi" w:cstheme="majorHAnsi"/>
          <w:b/>
          <w:bCs/>
        </w:rPr>
        <w:t>PM.</w:t>
      </w:r>
    </w:p>
    <w:p w14:paraId="06D024B5" w14:textId="0B0B2016" w:rsidR="00892E36" w:rsidRPr="00892E36" w:rsidRDefault="00892E36" w:rsidP="00892E36">
      <w:pPr>
        <w:rPr>
          <w:rFonts w:asciiTheme="majorHAnsi" w:hAnsiTheme="majorHAnsi" w:cstheme="majorHAnsi"/>
        </w:rPr>
      </w:pPr>
    </w:p>
    <w:sectPr w:rsidR="00892E36" w:rsidRPr="00892E36" w:rsidSect="00185EFB">
      <w:headerReference w:type="default" r:id="rId12"/>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05FE" w14:textId="77777777" w:rsidR="009A0FFA" w:rsidRDefault="009A0FFA" w:rsidP="00794410">
      <w:pPr>
        <w:spacing w:line="240" w:lineRule="auto"/>
      </w:pPr>
      <w:r>
        <w:separator/>
      </w:r>
    </w:p>
  </w:endnote>
  <w:endnote w:type="continuationSeparator" w:id="0">
    <w:p w14:paraId="287BE658" w14:textId="77777777" w:rsidR="009A0FFA" w:rsidRDefault="009A0FFA"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C05A" w14:textId="77777777" w:rsidR="009A0FFA" w:rsidRDefault="009A0FFA" w:rsidP="00794410">
      <w:pPr>
        <w:spacing w:line="240" w:lineRule="auto"/>
      </w:pPr>
      <w:r>
        <w:separator/>
      </w:r>
    </w:p>
  </w:footnote>
  <w:footnote w:type="continuationSeparator" w:id="0">
    <w:p w14:paraId="4154B394" w14:textId="77777777" w:rsidR="009A0FFA" w:rsidRDefault="009A0FFA"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FE4" w14:textId="77777777" w:rsidR="00B04FC4" w:rsidRDefault="009A0FFA">
    <w:pPr>
      <w:pStyle w:val="Header"/>
    </w:pPr>
    <w:sdt>
      <w:sdtPr>
        <w:id w:val="-653523438"/>
        <w:docPartObj>
          <w:docPartGallery w:val="Watermarks"/>
          <w:docPartUnique/>
        </w:docPartObj>
      </w:sdtPr>
      <w:sdtEndPr/>
      <w:sdtContent>
        <w:r>
          <w:rPr>
            <w:noProof/>
          </w:rPr>
          <w:pict w14:anchorId="563E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4F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0B0" w14:textId="16C5835B" w:rsidR="00794410" w:rsidRDefault="009A0FFA">
    <w:pPr>
      <w:pStyle w:val="Header"/>
    </w:pPr>
    <w:sdt>
      <w:sdtPr>
        <w:id w:val="1818694603"/>
        <w:docPartObj>
          <w:docPartGallery w:val="Watermarks"/>
          <w:docPartUnique/>
        </w:docPartObj>
      </w:sdtPr>
      <w:sdtEnd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24A0"/>
    <w:multiLevelType w:val="hybridMultilevel"/>
    <w:tmpl w:val="7AAC90E0"/>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7631"/>
    <w:multiLevelType w:val="hybridMultilevel"/>
    <w:tmpl w:val="B170C0D2"/>
    <w:lvl w:ilvl="0" w:tplc="C7580B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5"/>
  </w:num>
  <w:num w:numId="6">
    <w:abstractNumId w:val="9"/>
  </w:num>
  <w:num w:numId="7">
    <w:abstractNumId w:val="0"/>
  </w:num>
  <w:num w:numId="8">
    <w:abstractNumId w:val="4"/>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641"/>
    <w:rsid w:val="00010754"/>
    <w:rsid w:val="000126BF"/>
    <w:rsid w:val="000133E9"/>
    <w:rsid w:val="00013A16"/>
    <w:rsid w:val="00024480"/>
    <w:rsid w:val="00024CF3"/>
    <w:rsid w:val="000253E1"/>
    <w:rsid w:val="00032C04"/>
    <w:rsid w:val="00033571"/>
    <w:rsid w:val="0004027C"/>
    <w:rsid w:val="000408AD"/>
    <w:rsid w:val="00043649"/>
    <w:rsid w:val="000451D6"/>
    <w:rsid w:val="000470A6"/>
    <w:rsid w:val="00050CB1"/>
    <w:rsid w:val="00055C43"/>
    <w:rsid w:val="00056622"/>
    <w:rsid w:val="00060A55"/>
    <w:rsid w:val="000617CA"/>
    <w:rsid w:val="0006375B"/>
    <w:rsid w:val="00064557"/>
    <w:rsid w:val="000657CB"/>
    <w:rsid w:val="00066778"/>
    <w:rsid w:val="00066A07"/>
    <w:rsid w:val="0007584A"/>
    <w:rsid w:val="00077A7E"/>
    <w:rsid w:val="000817B4"/>
    <w:rsid w:val="00084576"/>
    <w:rsid w:val="00086A90"/>
    <w:rsid w:val="00087B83"/>
    <w:rsid w:val="000A1D0C"/>
    <w:rsid w:val="000A3571"/>
    <w:rsid w:val="000A50A0"/>
    <w:rsid w:val="000A59E6"/>
    <w:rsid w:val="000A6A7E"/>
    <w:rsid w:val="000B3C88"/>
    <w:rsid w:val="000B4457"/>
    <w:rsid w:val="000C1BD6"/>
    <w:rsid w:val="000C36A5"/>
    <w:rsid w:val="000C4896"/>
    <w:rsid w:val="000C73EC"/>
    <w:rsid w:val="000C7B43"/>
    <w:rsid w:val="000E02DC"/>
    <w:rsid w:val="000E398C"/>
    <w:rsid w:val="000E76ED"/>
    <w:rsid w:val="000F22C5"/>
    <w:rsid w:val="000F343C"/>
    <w:rsid w:val="000F35A8"/>
    <w:rsid w:val="000F7970"/>
    <w:rsid w:val="00100F54"/>
    <w:rsid w:val="001026ED"/>
    <w:rsid w:val="00106678"/>
    <w:rsid w:val="0010784C"/>
    <w:rsid w:val="0010795F"/>
    <w:rsid w:val="00116461"/>
    <w:rsid w:val="00116CD5"/>
    <w:rsid w:val="0011706C"/>
    <w:rsid w:val="001176AC"/>
    <w:rsid w:val="001253EA"/>
    <w:rsid w:val="00126437"/>
    <w:rsid w:val="00135DC0"/>
    <w:rsid w:val="00142D22"/>
    <w:rsid w:val="00143291"/>
    <w:rsid w:val="00154371"/>
    <w:rsid w:val="0016167E"/>
    <w:rsid w:val="001616D7"/>
    <w:rsid w:val="001625E0"/>
    <w:rsid w:val="0017043E"/>
    <w:rsid w:val="00176625"/>
    <w:rsid w:val="00177DFB"/>
    <w:rsid w:val="001825B5"/>
    <w:rsid w:val="0018285D"/>
    <w:rsid w:val="0018367E"/>
    <w:rsid w:val="00185EFB"/>
    <w:rsid w:val="00187C83"/>
    <w:rsid w:val="001A0219"/>
    <w:rsid w:val="001A3C0F"/>
    <w:rsid w:val="001A4F2E"/>
    <w:rsid w:val="001A7D23"/>
    <w:rsid w:val="001B2E00"/>
    <w:rsid w:val="001C478D"/>
    <w:rsid w:val="001C47FA"/>
    <w:rsid w:val="001C6DED"/>
    <w:rsid w:val="001D13E6"/>
    <w:rsid w:val="001D1B34"/>
    <w:rsid w:val="001D3CD6"/>
    <w:rsid w:val="001E1964"/>
    <w:rsid w:val="001E1BF2"/>
    <w:rsid w:val="001E2BD5"/>
    <w:rsid w:val="001E464A"/>
    <w:rsid w:val="001F0E6B"/>
    <w:rsid w:val="001F30A3"/>
    <w:rsid w:val="001F59C4"/>
    <w:rsid w:val="001F607A"/>
    <w:rsid w:val="00201B5A"/>
    <w:rsid w:val="002070B3"/>
    <w:rsid w:val="00221095"/>
    <w:rsid w:val="002212AB"/>
    <w:rsid w:val="00223C2D"/>
    <w:rsid w:val="00223CE7"/>
    <w:rsid w:val="00233546"/>
    <w:rsid w:val="00233FD8"/>
    <w:rsid w:val="0025063A"/>
    <w:rsid w:val="00254E4E"/>
    <w:rsid w:val="002559BA"/>
    <w:rsid w:val="002562E4"/>
    <w:rsid w:val="00260D31"/>
    <w:rsid w:val="00262728"/>
    <w:rsid w:val="00271C11"/>
    <w:rsid w:val="002766B1"/>
    <w:rsid w:val="00281C9F"/>
    <w:rsid w:val="00282E0A"/>
    <w:rsid w:val="0028678E"/>
    <w:rsid w:val="002869BA"/>
    <w:rsid w:val="00291BF8"/>
    <w:rsid w:val="002935BD"/>
    <w:rsid w:val="00293CBF"/>
    <w:rsid w:val="002A1103"/>
    <w:rsid w:val="002A6157"/>
    <w:rsid w:val="002A76D7"/>
    <w:rsid w:val="002B025C"/>
    <w:rsid w:val="002B04F8"/>
    <w:rsid w:val="002B077A"/>
    <w:rsid w:val="002B1028"/>
    <w:rsid w:val="002C3D57"/>
    <w:rsid w:val="002C7E56"/>
    <w:rsid w:val="002D0B7B"/>
    <w:rsid w:val="002D1579"/>
    <w:rsid w:val="002D1775"/>
    <w:rsid w:val="002D4588"/>
    <w:rsid w:val="002E1374"/>
    <w:rsid w:val="002E6952"/>
    <w:rsid w:val="002F2BFC"/>
    <w:rsid w:val="002F64D8"/>
    <w:rsid w:val="002F69F3"/>
    <w:rsid w:val="003003B3"/>
    <w:rsid w:val="003024E5"/>
    <w:rsid w:val="003075F8"/>
    <w:rsid w:val="00307E9C"/>
    <w:rsid w:val="00310B83"/>
    <w:rsid w:val="0031239B"/>
    <w:rsid w:val="003130F3"/>
    <w:rsid w:val="00324228"/>
    <w:rsid w:val="00324230"/>
    <w:rsid w:val="0032593C"/>
    <w:rsid w:val="003264C3"/>
    <w:rsid w:val="00336BBF"/>
    <w:rsid w:val="00337ACE"/>
    <w:rsid w:val="0034036D"/>
    <w:rsid w:val="00341464"/>
    <w:rsid w:val="00342212"/>
    <w:rsid w:val="00342CC5"/>
    <w:rsid w:val="00342E14"/>
    <w:rsid w:val="003456EE"/>
    <w:rsid w:val="00346F18"/>
    <w:rsid w:val="00352442"/>
    <w:rsid w:val="00360F47"/>
    <w:rsid w:val="003611DF"/>
    <w:rsid w:val="00366CCB"/>
    <w:rsid w:val="0036755C"/>
    <w:rsid w:val="00374B91"/>
    <w:rsid w:val="003778B3"/>
    <w:rsid w:val="003803C0"/>
    <w:rsid w:val="00384E33"/>
    <w:rsid w:val="00386ECD"/>
    <w:rsid w:val="003878C3"/>
    <w:rsid w:val="00387E3E"/>
    <w:rsid w:val="003A24E3"/>
    <w:rsid w:val="003B1220"/>
    <w:rsid w:val="003B332A"/>
    <w:rsid w:val="003B61DB"/>
    <w:rsid w:val="003B731A"/>
    <w:rsid w:val="003B76F6"/>
    <w:rsid w:val="003C11D7"/>
    <w:rsid w:val="003C5755"/>
    <w:rsid w:val="003D4E8F"/>
    <w:rsid w:val="003D6828"/>
    <w:rsid w:val="003D73AF"/>
    <w:rsid w:val="003E089F"/>
    <w:rsid w:val="003E372C"/>
    <w:rsid w:val="004051F0"/>
    <w:rsid w:val="00407597"/>
    <w:rsid w:val="0040766E"/>
    <w:rsid w:val="0041130B"/>
    <w:rsid w:val="00411B09"/>
    <w:rsid w:val="00411E47"/>
    <w:rsid w:val="00413955"/>
    <w:rsid w:val="004160DE"/>
    <w:rsid w:val="00417B3F"/>
    <w:rsid w:val="004204B7"/>
    <w:rsid w:val="0042482C"/>
    <w:rsid w:val="00425C8F"/>
    <w:rsid w:val="00425EE7"/>
    <w:rsid w:val="00432D9A"/>
    <w:rsid w:val="00434E15"/>
    <w:rsid w:val="00443612"/>
    <w:rsid w:val="004440A0"/>
    <w:rsid w:val="00450BF3"/>
    <w:rsid w:val="0045359C"/>
    <w:rsid w:val="00454034"/>
    <w:rsid w:val="00455E91"/>
    <w:rsid w:val="00460E1E"/>
    <w:rsid w:val="00464EEC"/>
    <w:rsid w:val="004654B8"/>
    <w:rsid w:val="00466165"/>
    <w:rsid w:val="00466D54"/>
    <w:rsid w:val="004704FF"/>
    <w:rsid w:val="00473445"/>
    <w:rsid w:val="00481856"/>
    <w:rsid w:val="00481EDE"/>
    <w:rsid w:val="00482908"/>
    <w:rsid w:val="004830D5"/>
    <w:rsid w:val="004855CD"/>
    <w:rsid w:val="00486BE4"/>
    <w:rsid w:val="00487A0A"/>
    <w:rsid w:val="00495491"/>
    <w:rsid w:val="004A0E00"/>
    <w:rsid w:val="004A2DFF"/>
    <w:rsid w:val="004B38D1"/>
    <w:rsid w:val="004B41B2"/>
    <w:rsid w:val="004B7BB0"/>
    <w:rsid w:val="004C0733"/>
    <w:rsid w:val="004C2558"/>
    <w:rsid w:val="004C4A17"/>
    <w:rsid w:val="004C5E3C"/>
    <w:rsid w:val="004C7FF2"/>
    <w:rsid w:val="004D0A44"/>
    <w:rsid w:val="004D2D8E"/>
    <w:rsid w:val="004D734E"/>
    <w:rsid w:val="004E151A"/>
    <w:rsid w:val="004E1615"/>
    <w:rsid w:val="004E24A5"/>
    <w:rsid w:val="004E26D6"/>
    <w:rsid w:val="004E3D7B"/>
    <w:rsid w:val="004E4FA8"/>
    <w:rsid w:val="004E6A21"/>
    <w:rsid w:val="004E7547"/>
    <w:rsid w:val="004F01D7"/>
    <w:rsid w:val="004F4049"/>
    <w:rsid w:val="004F5C46"/>
    <w:rsid w:val="004F6836"/>
    <w:rsid w:val="004F6C77"/>
    <w:rsid w:val="0050387A"/>
    <w:rsid w:val="0051164E"/>
    <w:rsid w:val="00511B1C"/>
    <w:rsid w:val="005150F0"/>
    <w:rsid w:val="005167E0"/>
    <w:rsid w:val="005169D7"/>
    <w:rsid w:val="00521600"/>
    <w:rsid w:val="00522C94"/>
    <w:rsid w:val="0053385D"/>
    <w:rsid w:val="005343F4"/>
    <w:rsid w:val="00540A17"/>
    <w:rsid w:val="00541066"/>
    <w:rsid w:val="00542994"/>
    <w:rsid w:val="00550E07"/>
    <w:rsid w:val="00552FBD"/>
    <w:rsid w:val="0055556E"/>
    <w:rsid w:val="0056266C"/>
    <w:rsid w:val="00563C65"/>
    <w:rsid w:val="005654C0"/>
    <w:rsid w:val="0057240E"/>
    <w:rsid w:val="00572CEF"/>
    <w:rsid w:val="005752E0"/>
    <w:rsid w:val="005755B9"/>
    <w:rsid w:val="005835B3"/>
    <w:rsid w:val="005841C9"/>
    <w:rsid w:val="00584D24"/>
    <w:rsid w:val="00594058"/>
    <w:rsid w:val="00596305"/>
    <w:rsid w:val="005A4F33"/>
    <w:rsid w:val="005B3918"/>
    <w:rsid w:val="005B5537"/>
    <w:rsid w:val="005B7C25"/>
    <w:rsid w:val="005C0600"/>
    <w:rsid w:val="005C46A1"/>
    <w:rsid w:val="005C6964"/>
    <w:rsid w:val="005D2687"/>
    <w:rsid w:val="005E1485"/>
    <w:rsid w:val="005E3697"/>
    <w:rsid w:val="005E5D32"/>
    <w:rsid w:val="005E7AF4"/>
    <w:rsid w:val="005F09F2"/>
    <w:rsid w:val="005F216B"/>
    <w:rsid w:val="005F2D7A"/>
    <w:rsid w:val="005F7A2F"/>
    <w:rsid w:val="005F7DFA"/>
    <w:rsid w:val="006062C8"/>
    <w:rsid w:val="00610291"/>
    <w:rsid w:val="006113F4"/>
    <w:rsid w:val="00614CB0"/>
    <w:rsid w:val="0061658A"/>
    <w:rsid w:val="00622536"/>
    <w:rsid w:val="006240BC"/>
    <w:rsid w:val="00626C85"/>
    <w:rsid w:val="00632E04"/>
    <w:rsid w:val="006369ED"/>
    <w:rsid w:val="006415C8"/>
    <w:rsid w:val="006427DA"/>
    <w:rsid w:val="006463EB"/>
    <w:rsid w:val="00650EC7"/>
    <w:rsid w:val="00651AF3"/>
    <w:rsid w:val="00652617"/>
    <w:rsid w:val="0065310C"/>
    <w:rsid w:val="00653C84"/>
    <w:rsid w:val="00657265"/>
    <w:rsid w:val="00665852"/>
    <w:rsid w:val="00666168"/>
    <w:rsid w:val="006738F2"/>
    <w:rsid w:val="00677CA8"/>
    <w:rsid w:val="00684CB9"/>
    <w:rsid w:val="00697291"/>
    <w:rsid w:val="006974AA"/>
    <w:rsid w:val="006A1B62"/>
    <w:rsid w:val="006B0566"/>
    <w:rsid w:val="006B15A3"/>
    <w:rsid w:val="006B7B46"/>
    <w:rsid w:val="006C0B7C"/>
    <w:rsid w:val="006C6CF6"/>
    <w:rsid w:val="006D7E2E"/>
    <w:rsid w:val="006E5508"/>
    <w:rsid w:val="006E6470"/>
    <w:rsid w:val="006F038A"/>
    <w:rsid w:val="006F0B82"/>
    <w:rsid w:val="006F1624"/>
    <w:rsid w:val="006F1791"/>
    <w:rsid w:val="006F191E"/>
    <w:rsid w:val="007009A5"/>
    <w:rsid w:val="0070195C"/>
    <w:rsid w:val="00704D89"/>
    <w:rsid w:val="00707B45"/>
    <w:rsid w:val="00711656"/>
    <w:rsid w:val="007145D9"/>
    <w:rsid w:val="00720A8A"/>
    <w:rsid w:val="00731A59"/>
    <w:rsid w:val="007401B0"/>
    <w:rsid w:val="007406D1"/>
    <w:rsid w:val="00740C31"/>
    <w:rsid w:val="00744FE5"/>
    <w:rsid w:val="007539AE"/>
    <w:rsid w:val="00753C18"/>
    <w:rsid w:val="00757B25"/>
    <w:rsid w:val="007600C8"/>
    <w:rsid w:val="007609D3"/>
    <w:rsid w:val="007626F2"/>
    <w:rsid w:val="00766BD7"/>
    <w:rsid w:val="00766EE4"/>
    <w:rsid w:val="0077447D"/>
    <w:rsid w:val="00775467"/>
    <w:rsid w:val="00776E2D"/>
    <w:rsid w:val="0077707E"/>
    <w:rsid w:val="00781313"/>
    <w:rsid w:val="007867F4"/>
    <w:rsid w:val="007872E6"/>
    <w:rsid w:val="0079023A"/>
    <w:rsid w:val="0079356E"/>
    <w:rsid w:val="007943E1"/>
    <w:rsid w:val="00794410"/>
    <w:rsid w:val="0079770C"/>
    <w:rsid w:val="00797B35"/>
    <w:rsid w:val="007A74B1"/>
    <w:rsid w:val="007B20DF"/>
    <w:rsid w:val="007B263A"/>
    <w:rsid w:val="007C1128"/>
    <w:rsid w:val="007C3251"/>
    <w:rsid w:val="007C496E"/>
    <w:rsid w:val="007E13B4"/>
    <w:rsid w:val="007E303E"/>
    <w:rsid w:val="007F0148"/>
    <w:rsid w:val="007F497A"/>
    <w:rsid w:val="007F74B6"/>
    <w:rsid w:val="00800A8B"/>
    <w:rsid w:val="00803F7A"/>
    <w:rsid w:val="00804DE9"/>
    <w:rsid w:val="00806551"/>
    <w:rsid w:val="00810FAD"/>
    <w:rsid w:val="008122A8"/>
    <w:rsid w:val="00815B8D"/>
    <w:rsid w:val="0083249F"/>
    <w:rsid w:val="00833E55"/>
    <w:rsid w:val="00842AB0"/>
    <w:rsid w:val="00843BB8"/>
    <w:rsid w:val="00846C77"/>
    <w:rsid w:val="0084767A"/>
    <w:rsid w:val="00847A2F"/>
    <w:rsid w:val="00852632"/>
    <w:rsid w:val="00853A8A"/>
    <w:rsid w:val="00853B9F"/>
    <w:rsid w:val="00854C90"/>
    <w:rsid w:val="0086767B"/>
    <w:rsid w:val="00871717"/>
    <w:rsid w:val="00876A68"/>
    <w:rsid w:val="00882DB5"/>
    <w:rsid w:val="00892E36"/>
    <w:rsid w:val="00897887"/>
    <w:rsid w:val="008A4CFE"/>
    <w:rsid w:val="008A6813"/>
    <w:rsid w:val="008B0BFA"/>
    <w:rsid w:val="008B2250"/>
    <w:rsid w:val="008B7021"/>
    <w:rsid w:val="008B79B9"/>
    <w:rsid w:val="008C63BD"/>
    <w:rsid w:val="008D0AD5"/>
    <w:rsid w:val="008D47A5"/>
    <w:rsid w:val="008E1556"/>
    <w:rsid w:val="008E297D"/>
    <w:rsid w:val="008E57E8"/>
    <w:rsid w:val="008F557B"/>
    <w:rsid w:val="008F5947"/>
    <w:rsid w:val="00900127"/>
    <w:rsid w:val="0090441D"/>
    <w:rsid w:val="00906325"/>
    <w:rsid w:val="009070C4"/>
    <w:rsid w:val="009138F5"/>
    <w:rsid w:val="00913E5E"/>
    <w:rsid w:val="00915CA7"/>
    <w:rsid w:val="00917616"/>
    <w:rsid w:val="00920204"/>
    <w:rsid w:val="00921253"/>
    <w:rsid w:val="00934A27"/>
    <w:rsid w:val="00935085"/>
    <w:rsid w:val="00940F50"/>
    <w:rsid w:val="009467F7"/>
    <w:rsid w:val="00947F1C"/>
    <w:rsid w:val="00956FD0"/>
    <w:rsid w:val="0096467D"/>
    <w:rsid w:val="0096481D"/>
    <w:rsid w:val="009667B3"/>
    <w:rsid w:val="009715C2"/>
    <w:rsid w:val="0097381D"/>
    <w:rsid w:val="00977D39"/>
    <w:rsid w:val="00980064"/>
    <w:rsid w:val="009804AA"/>
    <w:rsid w:val="009832BE"/>
    <w:rsid w:val="00983B87"/>
    <w:rsid w:val="00984977"/>
    <w:rsid w:val="0099075A"/>
    <w:rsid w:val="009A02BA"/>
    <w:rsid w:val="009A0943"/>
    <w:rsid w:val="009A0E95"/>
    <w:rsid w:val="009A0FFA"/>
    <w:rsid w:val="009A118B"/>
    <w:rsid w:val="009A28CB"/>
    <w:rsid w:val="009A3965"/>
    <w:rsid w:val="009B0DCA"/>
    <w:rsid w:val="009B6F6E"/>
    <w:rsid w:val="009C2DAC"/>
    <w:rsid w:val="009C4A87"/>
    <w:rsid w:val="009C7682"/>
    <w:rsid w:val="009C79B7"/>
    <w:rsid w:val="009D797C"/>
    <w:rsid w:val="009E11E4"/>
    <w:rsid w:val="009E27A8"/>
    <w:rsid w:val="009E3676"/>
    <w:rsid w:val="009E44C9"/>
    <w:rsid w:val="00A0186C"/>
    <w:rsid w:val="00A24EF2"/>
    <w:rsid w:val="00A25635"/>
    <w:rsid w:val="00A26DE4"/>
    <w:rsid w:val="00A34734"/>
    <w:rsid w:val="00A41D9C"/>
    <w:rsid w:val="00A45881"/>
    <w:rsid w:val="00A512A3"/>
    <w:rsid w:val="00A562EB"/>
    <w:rsid w:val="00A645F7"/>
    <w:rsid w:val="00A64EC2"/>
    <w:rsid w:val="00A656D6"/>
    <w:rsid w:val="00A73225"/>
    <w:rsid w:val="00A7436B"/>
    <w:rsid w:val="00A822B1"/>
    <w:rsid w:val="00A828B5"/>
    <w:rsid w:val="00A82AAF"/>
    <w:rsid w:val="00A82B8E"/>
    <w:rsid w:val="00A8472D"/>
    <w:rsid w:val="00A84E22"/>
    <w:rsid w:val="00A92A4F"/>
    <w:rsid w:val="00A94245"/>
    <w:rsid w:val="00A94B34"/>
    <w:rsid w:val="00AA4386"/>
    <w:rsid w:val="00AA5E6C"/>
    <w:rsid w:val="00AB049C"/>
    <w:rsid w:val="00AC31C5"/>
    <w:rsid w:val="00AC4457"/>
    <w:rsid w:val="00AC50FE"/>
    <w:rsid w:val="00AD1486"/>
    <w:rsid w:val="00AD4088"/>
    <w:rsid w:val="00AD61F1"/>
    <w:rsid w:val="00AE4A78"/>
    <w:rsid w:val="00AE4E38"/>
    <w:rsid w:val="00AE62F7"/>
    <w:rsid w:val="00AF0B8D"/>
    <w:rsid w:val="00AF6CB7"/>
    <w:rsid w:val="00B04FC4"/>
    <w:rsid w:val="00B0569B"/>
    <w:rsid w:val="00B11016"/>
    <w:rsid w:val="00B14A1A"/>
    <w:rsid w:val="00B213BB"/>
    <w:rsid w:val="00B219DE"/>
    <w:rsid w:val="00B21AF4"/>
    <w:rsid w:val="00B23B36"/>
    <w:rsid w:val="00B26413"/>
    <w:rsid w:val="00B3226A"/>
    <w:rsid w:val="00B433F6"/>
    <w:rsid w:val="00B43CE9"/>
    <w:rsid w:val="00B43E5D"/>
    <w:rsid w:val="00B5085B"/>
    <w:rsid w:val="00B55346"/>
    <w:rsid w:val="00B57A1E"/>
    <w:rsid w:val="00B601CC"/>
    <w:rsid w:val="00B63D8C"/>
    <w:rsid w:val="00B67721"/>
    <w:rsid w:val="00B67A08"/>
    <w:rsid w:val="00B7213E"/>
    <w:rsid w:val="00B7230A"/>
    <w:rsid w:val="00B778A8"/>
    <w:rsid w:val="00B82B51"/>
    <w:rsid w:val="00B840E3"/>
    <w:rsid w:val="00B84F9A"/>
    <w:rsid w:val="00B9117D"/>
    <w:rsid w:val="00B91EE7"/>
    <w:rsid w:val="00B92474"/>
    <w:rsid w:val="00B92FD9"/>
    <w:rsid w:val="00BA49FF"/>
    <w:rsid w:val="00BA5181"/>
    <w:rsid w:val="00BA60EC"/>
    <w:rsid w:val="00BA7DF3"/>
    <w:rsid w:val="00BB5AA2"/>
    <w:rsid w:val="00BC3B4E"/>
    <w:rsid w:val="00BC3ED1"/>
    <w:rsid w:val="00BC4CBA"/>
    <w:rsid w:val="00BC6FA8"/>
    <w:rsid w:val="00BC7032"/>
    <w:rsid w:val="00BC7A67"/>
    <w:rsid w:val="00BD4274"/>
    <w:rsid w:val="00BD4CD8"/>
    <w:rsid w:val="00BD6BED"/>
    <w:rsid w:val="00BE3E6C"/>
    <w:rsid w:val="00BE5F8C"/>
    <w:rsid w:val="00BF0B8E"/>
    <w:rsid w:val="00C014B6"/>
    <w:rsid w:val="00C02381"/>
    <w:rsid w:val="00C035AC"/>
    <w:rsid w:val="00C0618D"/>
    <w:rsid w:val="00C07594"/>
    <w:rsid w:val="00C07BCF"/>
    <w:rsid w:val="00C15048"/>
    <w:rsid w:val="00C20E72"/>
    <w:rsid w:val="00C22A49"/>
    <w:rsid w:val="00C22BDC"/>
    <w:rsid w:val="00C2333D"/>
    <w:rsid w:val="00C254D7"/>
    <w:rsid w:val="00C301C8"/>
    <w:rsid w:val="00C320DE"/>
    <w:rsid w:val="00C32B72"/>
    <w:rsid w:val="00C37295"/>
    <w:rsid w:val="00C438C2"/>
    <w:rsid w:val="00C53367"/>
    <w:rsid w:val="00C54D1F"/>
    <w:rsid w:val="00C748E8"/>
    <w:rsid w:val="00C80F6E"/>
    <w:rsid w:val="00C822F3"/>
    <w:rsid w:val="00C8675D"/>
    <w:rsid w:val="00C87550"/>
    <w:rsid w:val="00C878FB"/>
    <w:rsid w:val="00C90705"/>
    <w:rsid w:val="00C91077"/>
    <w:rsid w:val="00C91FB6"/>
    <w:rsid w:val="00C94424"/>
    <w:rsid w:val="00C95D76"/>
    <w:rsid w:val="00CA0268"/>
    <w:rsid w:val="00CA16EE"/>
    <w:rsid w:val="00CA3881"/>
    <w:rsid w:val="00CA3E15"/>
    <w:rsid w:val="00CB36CD"/>
    <w:rsid w:val="00CB3B42"/>
    <w:rsid w:val="00CC29A1"/>
    <w:rsid w:val="00CC424A"/>
    <w:rsid w:val="00CD1C61"/>
    <w:rsid w:val="00CE46C3"/>
    <w:rsid w:val="00CE7D09"/>
    <w:rsid w:val="00CF0277"/>
    <w:rsid w:val="00CF33C9"/>
    <w:rsid w:val="00CF7035"/>
    <w:rsid w:val="00D02D64"/>
    <w:rsid w:val="00D07A97"/>
    <w:rsid w:val="00D10AAC"/>
    <w:rsid w:val="00D12FEC"/>
    <w:rsid w:val="00D1548F"/>
    <w:rsid w:val="00D17AA9"/>
    <w:rsid w:val="00D22F35"/>
    <w:rsid w:val="00D23D85"/>
    <w:rsid w:val="00D25183"/>
    <w:rsid w:val="00D2570F"/>
    <w:rsid w:val="00D26A25"/>
    <w:rsid w:val="00D32707"/>
    <w:rsid w:val="00D33B3D"/>
    <w:rsid w:val="00D34B88"/>
    <w:rsid w:val="00D3564C"/>
    <w:rsid w:val="00D37369"/>
    <w:rsid w:val="00D45240"/>
    <w:rsid w:val="00D46BD7"/>
    <w:rsid w:val="00D527EA"/>
    <w:rsid w:val="00D606C2"/>
    <w:rsid w:val="00D651D7"/>
    <w:rsid w:val="00D66FA3"/>
    <w:rsid w:val="00D71735"/>
    <w:rsid w:val="00D779C1"/>
    <w:rsid w:val="00D8034C"/>
    <w:rsid w:val="00D805F4"/>
    <w:rsid w:val="00D8213D"/>
    <w:rsid w:val="00D83C3C"/>
    <w:rsid w:val="00D87C13"/>
    <w:rsid w:val="00D92DC9"/>
    <w:rsid w:val="00D9591C"/>
    <w:rsid w:val="00DA2C49"/>
    <w:rsid w:val="00DA4CEB"/>
    <w:rsid w:val="00DB4623"/>
    <w:rsid w:val="00DB63E3"/>
    <w:rsid w:val="00DC2C1A"/>
    <w:rsid w:val="00DC516D"/>
    <w:rsid w:val="00DE0469"/>
    <w:rsid w:val="00DE0637"/>
    <w:rsid w:val="00DE1AE3"/>
    <w:rsid w:val="00DE1BE8"/>
    <w:rsid w:val="00DE2689"/>
    <w:rsid w:val="00DE54A1"/>
    <w:rsid w:val="00DE7387"/>
    <w:rsid w:val="00DE7E8D"/>
    <w:rsid w:val="00DF10FE"/>
    <w:rsid w:val="00DF1AA6"/>
    <w:rsid w:val="00DF1F07"/>
    <w:rsid w:val="00DF26B3"/>
    <w:rsid w:val="00DF3EC7"/>
    <w:rsid w:val="00E0229B"/>
    <w:rsid w:val="00E11D6C"/>
    <w:rsid w:val="00E12CC0"/>
    <w:rsid w:val="00E13361"/>
    <w:rsid w:val="00E151D1"/>
    <w:rsid w:val="00E16163"/>
    <w:rsid w:val="00E22C9F"/>
    <w:rsid w:val="00E2673F"/>
    <w:rsid w:val="00E26DAB"/>
    <w:rsid w:val="00E27AC1"/>
    <w:rsid w:val="00E341EF"/>
    <w:rsid w:val="00E40087"/>
    <w:rsid w:val="00E42716"/>
    <w:rsid w:val="00E4497A"/>
    <w:rsid w:val="00E469AF"/>
    <w:rsid w:val="00E504D6"/>
    <w:rsid w:val="00E549F6"/>
    <w:rsid w:val="00E5536F"/>
    <w:rsid w:val="00E55BA5"/>
    <w:rsid w:val="00E57C82"/>
    <w:rsid w:val="00E65AD9"/>
    <w:rsid w:val="00E66A42"/>
    <w:rsid w:val="00E837BB"/>
    <w:rsid w:val="00E83D32"/>
    <w:rsid w:val="00E902F0"/>
    <w:rsid w:val="00E97CFA"/>
    <w:rsid w:val="00EA686A"/>
    <w:rsid w:val="00EB0804"/>
    <w:rsid w:val="00EB22B2"/>
    <w:rsid w:val="00EB4066"/>
    <w:rsid w:val="00EB5073"/>
    <w:rsid w:val="00EB5160"/>
    <w:rsid w:val="00EC30C9"/>
    <w:rsid w:val="00ED1455"/>
    <w:rsid w:val="00ED3497"/>
    <w:rsid w:val="00ED3B53"/>
    <w:rsid w:val="00ED5BB5"/>
    <w:rsid w:val="00EE43CB"/>
    <w:rsid w:val="00EE5ABE"/>
    <w:rsid w:val="00EE75CF"/>
    <w:rsid w:val="00EF021D"/>
    <w:rsid w:val="00EF36EE"/>
    <w:rsid w:val="00EF4F30"/>
    <w:rsid w:val="00EF5713"/>
    <w:rsid w:val="00EF6E5B"/>
    <w:rsid w:val="00F01058"/>
    <w:rsid w:val="00F04B57"/>
    <w:rsid w:val="00F064B7"/>
    <w:rsid w:val="00F067AF"/>
    <w:rsid w:val="00F10083"/>
    <w:rsid w:val="00F111FA"/>
    <w:rsid w:val="00F1313E"/>
    <w:rsid w:val="00F1692B"/>
    <w:rsid w:val="00F2479E"/>
    <w:rsid w:val="00F26FCE"/>
    <w:rsid w:val="00F31088"/>
    <w:rsid w:val="00F368B2"/>
    <w:rsid w:val="00F503D4"/>
    <w:rsid w:val="00F50564"/>
    <w:rsid w:val="00F51D30"/>
    <w:rsid w:val="00F52E7D"/>
    <w:rsid w:val="00F56946"/>
    <w:rsid w:val="00F57826"/>
    <w:rsid w:val="00F6088C"/>
    <w:rsid w:val="00F72C72"/>
    <w:rsid w:val="00F764E4"/>
    <w:rsid w:val="00F770BB"/>
    <w:rsid w:val="00F81E99"/>
    <w:rsid w:val="00F85349"/>
    <w:rsid w:val="00F91840"/>
    <w:rsid w:val="00F94044"/>
    <w:rsid w:val="00FA0FED"/>
    <w:rsid w:val="00FA2E1C"/>
    <w:rsid w:val="00FA5D49"/>
    <w:rsid w:val="00FB168E"/>
    <w:rsid w:val="00FB35A1"/>
    <w:rsid w:val="00FB3FD3"/>
    <w:rsid w:val="00FB6D1D"/>
    <w:rsid w:val="00FE0C06"/>
    <w:rsid w:val="00FE0F69"/>
    <w:rsid w:val="00FE5A3A"/>
    <w:rsid w:val="00FF0913"/>
    <w:rsid w:val="00FF1178"/>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 w:type="character" w:styleId="UnresolvedMention">
    <w:name w:val="Unresolved Mention"/>
    <w:basedOn w:val="DefaultParagraphFont"/>
    <w:uiPriority w:val="99"/>
    <w:semiHidden/>
    <w:unhideWhenUsed/>
    <w:rsid w:val="00CF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78">
      <w:bodyDiv w:val="1"/>
      <w:marLeft w:val="0"/>
      <w:marRight w:val="0"/>
      <w:marTop w:val="0"/>
      <w:marBottom w:val="0"/>
      <w:divBdr>
        <w:top w:val="none" w:sz="0" w:space="0" w:color="auto"/>
        <w:left w:val="none" w:sz="0" w:space="0" w:color="auto"/>
        <w:bottom w:val="none" w:sz="0" w:space="0" w:color="auto"/>
        <w:right w:val="none" w:sz="0" w:space="0" w:color="auto"/>
      </w:divBdr>
    </w:div>
    <w:div w:id="47192522">
      <w:bodyDiv w:val="1"/>
      <w:marLeft w:val="0"/>
      <w:marRight w:val="0"/>
      <w:marTop w:val="0"/>
      <w:marBottom w:val="0"/>
      <w:divBdr>
        <w:top w:val="none" w:sz="0" w:space="0" w:color="auto"/>
        <w:left w:val="none" w:sz="0" w:space="0" w:color="auto"/>
        <w:bottom w:val="none" w:sz="0" w:space="0" w:color="auto"/>
        <w:right w:val="none" w:sz="0" w:space="0" w:color="auto"/>
      </w:divBdr>
    </w:div>
    <w:div w:id="539125779">
      <w:bodyDiv w:val="1"/>
      <w:marLeft w:val="0"/>
      <w:marRight w:val="0"/>
      <w:marTop w:val="0"/>
      <w:marBottom w:val="0"/>
      <w:divBdr>
        <w:top w:val="none" w:sz="0" w:space="0" w:color="auto"/>
        <w:left w:val="none" w:sz="0" w:space="0" w:color="auto"/>
        <w:bottom w:val="none" w:sz="0" w:space="0" w:color="auto"/>
        <w:right w:val="none" w:sz="0" w:space="0" w:color="auto"/>
      </w:divBdr>
    </w:div>
    <w:div w:id="19441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customXml/itemProps3.xml><?xml version="1.0" encoding="utf-8"?>
<ds:datastoreItem xmlns:ds="http://schemas.openxmlformats.org/officeDocument/2006/customXml" ds:itemID="{E03EE5D9-3A3B-40D7-8DFA-8BFC6E5BECEE}">
  <ds:schemaRefs>
    <ds:schemaRef ds:uri="http://schemas.microsoft.com/sharepoint/v3/contenttype/forms"/>
  </ds:schemaRefs>
</ds:datastoreItem>
</file>

<file path=customXml/itemProps4.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12</cp:revision>
  <dcterms:created xsi:type="dcterms:W3CDTF">2022-01-26T16:04:00Z</dcterms:created>
  <dcterms:modified xsi:type="dcterms:W3CDTF">2022-03-04T16:43:00Z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