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C994" w14:textId="77777777" w:rsidR="0070195C" w:rsidRPr="00536A07" w:rsidRDefault="0070195C" w:rsidP="0070195C">
      <w:pPr>
        <w:spacing w:line="240" w:lineRule="auto"/>
        <w:contextualSpacing/>
        <w:jc w:val="center"/>
        <w:rPr>
          <w:rFonts w:ascii="Calibri" w:hAnsi="Calibri" w:cs="Calibri"/>
          <w:b/>
        </w:rPr>
      </w:pPr>
      <w:r w:rsidRPr="00536A07">
        <w:rPr>
          <w:rFonts w:ascii="Calibri" w:hAnsi="Calibri" w:cs="Calibri"/>
          <w:b/>
        </w:rPr>
        <w:t>Region 3D North Shore Cape Ann Public Health Emergency Preparedness Coalition</w:t>
      </w:r>
    </w:p>
    <w:p w14:paraId="765A04F5" w14:textId="77777777" w:rsidR="0070195C" w:rsidRPr="00536A07" w:rsidRDefault="0070195C" w:rsidP="0070195C">
      <w:pPr>
        <w:spacing w:line="240" w:lineRule="auto"/>
        <w:contextualSpacing/>
        <w:jc w:val="center"/>
        <w:rPr>
          <w:rFonts w:ascii="Calibri" w:hAnsi="Calibri" w:cs="Calibri"/>
          <w:b/>
        </w:rPr>
      </w:pPr>
      <w:r w:rsidRPr="00536A07">
        <w:rPr>
          <w:rFonts w:ascii="Calibri" w:hAnsi="Calibri" w:cs="Calibri"/>
          <w:b/>
        </w:rPr>
        <w:t>Meeting Minutes</w:t>
      </w:r>
    </w:p>
    <w:p w14:paraId="767D352B" w14:textId="77777777" w:rsidR="0070195C" w:rsidRPr="00536A07" w:rsidRDefault="0070195C" w:rsidP="0070195C">
      <w:pPr>
        <w:spacing w:line="240" w:lineRule="auto"/>
        <w:contextualSpacing/>
        <w:jc w:val="center"/>
        <w:rPr>
          <w:rFonts w:ascii="Calibri" w:hAnsi="Calibri" w:cs="Calibri"/>
          <w:b/>
        </w:rPr>
      </w:pPr>
    </w:p>
    <w:p w14:paraId="62E4C2C7" w14:textId="77777777" w:rsidR="00E97CFA" w:rsidRPr="00E97CFA" w:rsidRDefault="00E97CFA" w:rsidP="00E97CFA">
      <w:pPr>
        <w:spacing w:line="259" w:lineRule="auto"/>
        <w:jc w:val="center"/>
        <w:rPr>
          <w:rFonts w:ascii="Calibri" w:eastAsia="Calibri" w:hAnsi="Calibri" w:cs="Calibri"/>
          <w:lang w:val="en-US"/>
        </w:rPr>
      </w:pPr>
      <w:r w:rsidRPr="00E97CFA">
        <w:rPr>
          <w:rFonts w:ascii="Calibri" w:eastAsia="Calibri" w:hAnsi="Calibri" w:cs="Calibri"/>
          <w:lang w:val="en-US"/>
        </w:rPr>
        <w:t>Meeting Location: Via Zoom Conferencing</w:t>
      </w:r>
    </w:p>
    <w:p w14:paraId="32CCD08F" w14:textId="77777777" w:rsidR="006411B3" w:rsidRPr="003847EB" w:rsidRDefault="006411B3" w:rsidP="006411B3">
      <w:pPr>
        <w:spacing w:line="240" w:lineRule="auto"/>
        <w:contextualSpacing/>
        <w:jc w:val="center"/>
        <w:rPr>
          <w:rFonts w:ascii="Calibri" w:eastAsia="Calibri" w:hAnsi="Calibri" w:cs="Calibri"/>
        </w:rPr>
      </w:pPr>
      <w:r w:rsidRPr="003847EB">
        <w:rPr>
          <w:rFonts w:ascii="Calibri" w:eastAsia="Calibri" w:hAnsi="Calibri" w:cs="Calibri"/>
        </w:rPr>
        <w:t xml:space="preserve">https://us06web.zoom.us/j/96305868856 </w:t>
      </w:r>
    </w:p>
    <w:p w14:paraId="7669BD30" w14:textId="77777777" w:rsidR="006411B3" w:rsidRDefault="006411B3" w:rsidP="006411B3">
      <w:pPr>
        <w:spacing w:line="240" w:lineRule="auto"/>
        <w:contextualSpacing/>
        <w:jc w:val="center"/>
        <w:rPr>
          <w:rFonts w:ascii="Calibri" w:eastAsia="Calibri" w:hAnsi="Calibri" w:cs="Calibri"/>
        </w:rPr>
      </w:pPr>
      <w:r w:rsidRPr="003847EB">
        <w:rPr>
          <w:rFonts w:ascii="Calibri" w:eastAsia="Calibri" w:hAnsi="Calibri" w:cs="Calibri"/>
        </w:rPr>
        <w:t xml:space="preserve">Meeting ID: 963 0586 8856 </w:t>
      </w:r>
    </w:p>
    <w:p w14:paraId="6919D9C7" w14:textId="03206689" w:rsidR="00337ACE" w:rsidRDefault="00337ACE" w:rsidP="00337ACE">
      <w:pPr>
        <w:spacing w:line="240" w:lineRule="auto"/>
        <w:contextualSpacing/>
        <w:jc w:val="center"/>
        <w:rPr>
          <w:rFonts w:ascii="Calibri" w:eastAsia="Calibri" w:hAnsi="Calibri" w:cs="Calibri"/>
          <w:lang w:val="en-US"/>
        </w:rPr>
      </w:pPr>
      <w:r w:rsidRPr="00337ACE">
        <w:rPr>
          <w:rFonts w:ascii="Calibri" w:eastAsia="Calibri" w:hAnsi="Calibri" w:cs="Calibri"/>
          <w:lang w:val="en-US"/>
        </w:rPr>
        <w:t>Audio Call In – 1-646-876-9923</w:t>
      </w:r>
    </w:p>
    <w:p w14:paraId="5F7FE152" w14:textId="661B461C" w:rsidR="00D17AA9" w:rsidRDefault="00D17AA9" w:rsidP="00337ACE">
      <w:pPr>
        <w:spacing w:line="240" w:lineRule="auto"/>
        <w:contextualSpacing/>
        <w:jc w:val="center"/>
        <w:rPr>
          <w:rFonts w:ascii="Calibri" w:eastAsia="Calibri" w:hAnsi="Calibri" w:cs="Calibri"/>
          <w:lang w:val="en-US"/>
        </w:rPr>
      </w:pPr>
      <w:r w:rsidRPr="00D17AA9">
        <w:rPr>
          <w:rFonts w:ascii="Calibri" w:eastAsia="Calibri" w:hAnsi="Calibri" w:cs="Calibri"/>
          <w:lang w:val="en-US"/>
        </w:rPr>
        <w:t xml:space="preserve">Wednesday, </w:t>
      </w:r>
      <w:r w:rsidR="00C9082C">
        <w:rPr>
          <w:rFonts w:ascii="Calibri" w:eastAsia="Calibri" w:hAnsi="Calibri" w:cs="Calibri"/>
          <w:lang w:val="en-US"/>
        </w:rPr>
        <w:t>May 25</w:t>
      </w:r>
      <w:r w:rsidRPr="00D17AA9">
        <w:rPr>
          <w:rFonts w:ascii="Calibri" w:eastAsia="Calibri" w:hAnsi="Calibri" w:cs="Calibri"/>
          <w:lang w:val="en-US"/>
        </w:rPr>
        <w:t>, 202</w:t>
      </w:r>
      <w:r w:rsidR="00EE43CB">
        <w:rPr>
          <w:rFonts w:ascii="Calibri" w:eastAsia="Calibri" w:hAnsi="Calibri" w:cs="Calibri"/>
          <w:lang w:val="en-US"/>
        </w:rPr>
        <w:t>2</w:t>
      </w:r>
    </w:p>
    <w:p w14:paraId="35C49844" w14:textId="555CADAE" w:rsidR="00AC50FE" w:rsidRPr="00AC50FE" w:rsidRDefault="00D17AA9" w:rsidP="00D17AA9">
      <w:pPr>
        <w:spacing w:line="240" w:lineRule="auto"/>
        <w:contextualSpacing/>
        <w:jc w:val="center"/>
        <w:rPr>
          <w:rFonts w:ascii="Calibri" w:eastAsia="Calibri" w:hAnsi="Calibri" w:cs="Calibri"/>
          <w:lang w:val="en-US"/>
        </w:rPr>
      </w:pPr>
      <w:r>
        <w:rPr>
          <w:rFonts w:ascii="Calibri" w:eastAsia="Calibri" w:hAnsi="Calibri" w:cs="Calibri"/>
          <w:lang w:val="en-US"/>
        </w:rPr>
        <w:t>1:30</w:t>
      </w:r>
      <w:r w:rsidR="00AC50FE" w:rsidRPr="00AC50FE">
        <w:rPr>
          <w:rFonts w:ascii="Calibri" w:eastAsia="Calibri" w:hAnsi="Calibri" w:cs="Calibri"/>
          <w:lang w:val="en-US"/>
        </w:rPr>
        <w:t xml:space="preserve">PM - </w:t>
      </w:r>
      <w:r>
        <w:rPr>
          <w:rFonts w:ascii="Calibri" w:eastAsia="Calibri" w:hAnsi="Calibri" w:cs="Calibri"/>
          <w:lang w:val="en-US"/>
        </w:rPr>
        <w:t>3</w:t>
      </w:r>
      <w:r w:rsidR="00AC50FE" w:rsidRPr="00AC50FE">
        <w:rPr>
          <w:rFonts w:ascii="Calibri" w:eastAsia="Calibri" w:hAnsi="Calibri" w:cs="Calibri"/>
          <w:lang w:val="en-US"/>
        </w:rPr>
        <w:t>:30PM</w:t>
      </w:r>
    </w:p>
    <w:p w14:paraId="11952D83" w14:textId="77777777" w:rsidR="0070195C" w:rsidRPr="00536A07" w:rsidRDefault="0070195C" w:rsidP="0070195C">
      <w:pPr>
        <w:spacing w:line="240" w:lineRule="auto"/>
        <w:contextualSpacing/>
        <w:jc w:val="center"/>
        <w:rPr>
          <w:rFonts w:ascii="Calibri" w:hAnsi="Calibri" w:cs="Calibri"/>
        </w:rPr>
      </w:pPr>
    </w:p>
    <w:p w14:paraId="18CCB7E9" w14:textId="77777777" w:rsidR="00B04FC4" w:rsidRPr="00425C8F" w:rsidRDefault="00B04FC4" w:rsidP="00B04FC4">
      <w:pPr>
        <w:widowControl w:val="0"/>
        <w:spacing w:line="240" w:lineRule="auto"/>
        <w:contextualSpacing/>
        <w:rPr>
          <w:rFonts w:asciiTheme="majorHAnsi" w:hAnsiTheme="majorHAnsi" w:cstheme="majorHAnsi"/>
          <w:b/>
        </w:rPr>
      </w:pPr>
      <w:r w:rsidRPr="00425C8F">
        <w:rPr>
          <w:rFonts w:asciiTheme="majorHAnsi" w:hAnsiTheme="majorHAnsi" w:cstheme="majorHAnsi"/>
          <w:b/>
        </w:rPr>
        <w:t xml:space="preserve">Voting Members in Attendance (Virtual):  </w:t>
      </w:r>
    </w:p>
    <w:p w14:paraId="692B7B12" w14:textId="24638FF9" w:rsidR="00610291" w:rsidRDefault="001A413D" w:rsidP="00610291">
      <w:pPr>
        <w:widowControl w:val="0"/>
        <w:spacing w:line="240" w:lineRule="auto"/>
        <w:contextualSpacing/>
        <w:rPr>
          <w:rFonts w:asciiTheme="majorHAnsi" w:hAnsiTheme="majorHAnsi" w:cstheme="majorHAnsi"/>
          <w:bCs/>
        </w:rPr>
      </w:pPr>
      <w:r>
        <w:rPr>
          <w:rFonts w:asciiTheme="majorHAnsi" w:hAnsiTheme="majorHAnsi" w:cstheme="majorHAnsi"/>
          <w:bCs/>
        </w:rPr>
        <w:t>Andrew Petty, Chair</w:t>
      </w:r>
      <w:r>
        <w:rPr>
          <w:rFonts w:asciiTheme="majorHAnsi" w:hAnsiTheme="majorHAnsi" w:cstheme="majorHAnsi"/>
          <w:bCs/>
        </w:rPr>
        <w:tab/>
      </w:r>
      <w:r w:rsidR="00610291">
        <w:rPr>
          <w:rFonts w:asciiTheme="majorHAnsi" w:hAnsiTheme="majorHAnsi" w:cstheme="majorHAnsi"/>
          <w:bCs/>
        </w:rPr>
        <w:tab/>
      </w:r>
      <w:r w:rsidR="00610291">
        <w:rPr>
          <w:rFonts w:asciiTheme="majorHAnsi" w:hAnsiTheme="majorHAnsi" w:cstheme="majorHAnsi"/>
          <w:bCs/>
        </w:rPr>
        <w:tab/>
      </w:r>
      <w:r w:rsidR="00610291">
        <w:rPr>
          <w:rFonts w:asciiTheme="majorHAnsi" w:hAnsiTheme="majorHAnsi" w:cstheme="majorHAnsi"/>
          <w:bCs/>
        </w:rPr>
        <w:tab/>
      </w:r>
      <w:r w:rsidR="00795391">
        <w:rPr>
          <w:rFonts w:asciiTheme="majorHAnsi" w:hAnsiTheme="majorHAnsi" w:cstheme="majorHAnsi"/>
          <w:bCs/>
        </w:rPr>
        <w:tab/>
      </w:r>
      <w:r>
        <w:rPr>
          <w:rFonts w:asciiTheme="majorHAnsi" w:hAnsiTheme="majorHAnsi" w:cstheme="majorHAnsi"/>
          <w:bCs/>
        </w:rPr>
        <w:t>Marblehead</w:t>
      </w:r>
      <w:r w:rsidR="00610291">
        <w:rPr>
          <w:rFonts w:asciiTheme="majorHAnsi" w:hAnsiTheme="majorHAnsi" w:cstheme="majorHAnsi"/>
          <w:bCs/>
        </w:rPr>
        <w:t xml:space="preserve"> Health Department</w:t>
      </w:r>
    </w:p>
    <w:p w14:paraId="1F19C616" w14:textId="43A8236B" w:rsidR="00610291" w:rsidRDefault="00610291" w:rsidP="00C320DE">
      <w:pPr>
        <w:widowControl w:val="0"/>
        <w:spacing w:line="240" w:lineRule="auto"/>
        <w:contextualSpacing/>
        <w:rPr>
          <w:rFonts w:asciiTheme="majorHAnsi" w:hAnsiTheme="majorHAnsi" w:cstheme="majorHAnsi"/>
          <w:bCs/>
        </w:rPr>
      </w:pPr>
      <w:r>
        <w:rPr>
          <w:rFonts w:asciiTheme="majorHAnsi" w:hAnsiTheme="majorHAnsi" w:cstheme="majorHAnsi"/>
          <w:bCs/>
        </w:rPr>
        <w:t xml:space="preserve">Frank </w:t>
      </w:r>
      <w:proofErr w:type="spellStart"/>
      <w:r>
        <w:rPr>
          <w:rFonts w:asciiTheme="majorHAnsi" w:hAnsiTheme="majorHAnsi" w:cstheme="majorHAnsi"/>
          <w:bCs/>
        </w:rPr>
        <w:t>Giacalone</w:t>
      </w:r>
      <w:proofErr w:type="spellEnd"/>
      <w:r>
        <w:rPr>
          <w:rFonts w:asciiTheme="majorHAnsi" w:hAnsiTheme="majorHAnsi" w:cstheme="majorHAnsi"/>
          <w:bCs/>
        </w:rPr>
        <w:t>, Judith Ryan</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00795391">
        <w:rPr>
          <w:rFonts w:asciiTheme="majorHAnsi" w:hAnsiTheme="majorHAnsi" w:cstheme="majorHAnsi"/>
          <w:bCs/>
        </w:rPr>
        <w:tab/>
      </w:r>
      <w:r>
        <w:rPr>
          <w:rFonts w:asciiTheme="majorHAnsi" w:hAnsiTheme="majorHAnsi" w:cstheme="majorHAnsi"/>
          <w:bCs/>
        </w:rPr>
        <w:t>Danvers Health Department</w:t>
      </w:r>
    </w:p>
    <w:p w14:paraId="1ACD9702" w14:textId="097556F1" w:rsidR="00795391" w:rsidRDefault="00C320DE" w:rsidP="00C320DE">
      <w:pPr>
        <w:widowControl w:val="0"/>
        <w:spacing w:line="240" w:lineRule="auto"/>
        <w:contextualSpacing/>
        <w:rPr>
          <w:rFonts w:asciiTheme="majorHAnsi" w:hAnsiTheme="majorHAnsi" w:cstheme="majorHAnsi"/>
        </w:rPr>
      </w:pPr>
      <w:r>
        <w:rPr>
          <w:rFonts w:asciiTheme="majorHAnsi" w:hAnsiTheme="majorHAnsi" w:cstheme="majorHAnsi"/>
        </w:rPr>
        <w:t>Max Schenk</w:t>
      </w:r>
      <w:r w:rsidR="00B76FF3">
        <w:rPr>
          <w:rFonts w:asciiTheme="majorHAnsi" w:hAnsiTheme="majorHAnsi" w:cstheme="majorHAnsi"/>
        </w:rPr>
        <w:t xml:space="preserve">, Rachael </w:t>
      </w:r>
      <w:proofErr w:type="spellStart"/>
      <w:r w:rsidR="00B76FF3">
        <w:rPr>
          <w:rFonts w:asciiTheme="majorHAnsi" w:hAnsiTheme="majorHAnsi" w:cstheme="majorHAnsi"/>
        </w:rPr>
        <w:t>Belisle-Toler</w:t>
      </w:r>
      <w:proofErr w:type="spellEnd"/>
      <w:r w:rsidR="00B76FF3">
        <w:rPr>
          <w:rFonts w:asciiTheme="majorHAnsi" w:hAnsiTheme="majorHAnsi" w:cstheme="majorHAnsi"/>
        </w:rPr>
        <w:t xml:space="preserve">, </w:t>
      </w:r>
      <w:r w:rsidR="00795391">
        <w:rPr>
          <w:rFonts w:asciiTheme="majorHAnsi" w:hAnsiTheme="majorHAnsi" w:cstheme="majorHAnsi"/>
        </w:rPr>
        <w:t>Kate Cunningham</w:t>
      </w:r>
      <w:r w:rsidR="00795391" w:rsidRPr="00795391">
        <w:rPr>
          <w:rFonts w:asciiTheme="majorHAnsi" w:hAnsiTheme="majorHAnsi" w:cstheme="majorHAnsi"/>
          <w:bCs/>
          <w:lang w:val="en-US"/>
        </w:rPr>
        <w:t xml:space="preserve"> </w:t>
      </w:r>
      <w:r w:rsidR="00795391">
        <w:rPr>
          <w:rFonts w:asciiTheme="majorHAnsi" w:hAnsiTheme="majorHAnsi" w:cstheme="majorHAnsi"/>
          <w:bCs/>
          <w:lang w:val="en-US"/>
        </w:rPr>
        <w:tab/>
      </w:r>
      <w:r w:rsidR="00795391">
        <w:rPr>
          <w:rFonts w:asciiTheme="majorHAnsi" w:hAnsiTheme="majorHAnsi" w:cstheme="majorHAnsi"/>
          <w:bCs/>
          <w:lang w:val="en-US"/>
        </w:rPr>
        <w:t>Gloucester Health Department</w:t>
      </w:r>
    </w:p>
    <w:p w14:paraId="5C41ED6A" w14:textId="65ECBA6A" w:rsidR="00B07AD4" w:rsidRPr="00B07AD4" w:rsidRDefault="00B07AD4" w:rsidP="00C320DE">
      <w:pPr>
        <w:widowControl w:val="0"/>
        <w:spacing w:line="240" w:lineRule="auto"/>
        <w:contextualSpacing/>
        <w:rPr>
          <w:rFonts w:asciiTheme="majorHAnsi" w:hAnsiTheme="majorHAnsi" w:cstheme="majorHAnsi"/>
          <w:bCs/>
        </w:rPr>
      </w:pPr>
      <w:r>
        <w:rPr>
          <w:rFonts w:asciiTheme="majorHAnsi" w:hAnsiTheme="majorHAnsi" w:cstheme="majorHAnsi"/>
          <w:bCs/>
          <w:lang w:val="en-US"/>
        </w:rPr>
        <w:t>Norris Guscott</w:t>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sidR="00795391">
        <w:rPr>
          <w:rFonts w:asciiTheme="majorHAnsi" w:hAnsiTheme="majorHAnsi" w:cstheme="majorHAnsi"/>
          <w:bCs/>
          <w:lang w:val="en-US"/>
        </w:rPr>
        <w:tab/>
      </w:r>
      <w:r w:rsidRPr="002A6157">
        <w:rPr>
          <w:rFonts w:asciiTheme="majorHAnsi" w:hAnsiTheme="majorHAnsi" w:cstheme="majorHAnsi"/>
        </w:rPr>
        <w:t xml:space="preserve">Lynn </w:t>
      </w:r>
      <w:r>
        <w:rPr>
          <w:rFonts w:asciiTheme="majorHAnsi" w:hAnsiTheme="majorHAnsi" w:cstheme="majorHAnsi"/>
          <w:bCs/>
        </w:rPr>
        <w:t>Health Department</w:t>
      </w:r>
    </w:p>
    <w:p w14:paraId="57CDACE6" w14:textId="65849905" w:rsidR="0089128A" w:rsidRDefault="0089128A"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 xml:space="preserve">Pam </w:t>
      </w:r>
      <w:proofErr w:type="spellStart"/>
      <w:r>
        <w:rPr>
          <w:rFonts w:asciiTheme="majorHAnsi" w:hAnsiTheme="majorHAnsi" w:cstheme="majorHAnsi"/>
          <w:bCs/>
          <w:lang w:val="en-US"/>
        </w:rPr>
        <w:t>Crehan</w:t>
      </w:r>
      <w:proofErr w:type="spellEnd"/>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sidR="00795391">
        <w:rPr>
          <w:rFonts w:asciiTheme="majorHAnsi" w:hAnsiTheme="majorHAnsi" w:cstheme="majorHAnsi"/>
          <w:bCs/>
          <w:lang w:val="en-US"/>
        </w:rPr>
        <w:tab/>
      </w:r>
      <w:r>
        <w:rPr>
          <w:rFonts w:asciiTheme="majorHAnsi" w:hAnsiTheme="majorHAnsi" w:cstheme="majorHAnsi"/>
          <w:bCs/>
          <w:lang w:val="en-US"/>
        </w:rPr>
        <w:t xml:space="preserve">Manchester Health Department </w:t>
      </w:r>
    </w:p>
    <w:p w14:paraId="17ADAA91" w14:textId="51B6229F" w:rsidR="009D5AF9" w:rsidRDefault="009D5AF9" w:rsidP="00C320DE">
      <w:pPr>
        <w:widowControl w:val="0"/>
        <w:spacing w:line="240" w:lineRule="auto"/>
        <w:contextualSpacing/>
        <w:rPr>
          <w:rFonts w:asciiTheme="majorHAnsi" w:hAnsiTheme="majorHAnsi" w:cstheme="majorHAnsi"/>
          <w:bCs/>
          <w:lang w:val="en-US"/>
        </w:rPr>
      </w:pPr>
      <w:r w:rsidRPr="002A6157">
        <w:rPr>
          <w:rFonts w:asciiTheme="majorHAnsi" w:hAnsiTheme="majorHAnsi" w:cstheme="majorHAnsi"/>
        </w:rPr>
        <w:t>Tracy Giarla</w:t>
      </w:r>
      <w:r w:rsidRPr="002A6157">
        <w:rPr>
          <w:rFonts w:asciiTheme="majorHAnsi" w:hAnsiTheme="majorHAnsi" w:cstheme="majorHAnsi"/>
        </w:rPr>
        <w:tab/>
      </w:r>
      <w:r w:rsidRPr="002A6157">
        <w:rPr>
          <w:rFonts w:asciiTheme="majorHAnsi" w:hAnsiTheme="majorHAnsi" w:cstheme="majorHAnsi"/>
        </w:rPr>
        <w:tab/>
      </w:r>
      <w:r w:rsidRPr="002A6157">
        <w:rPr>
          <w:rFonts w:asciiTheme="majorHAnsi" w:hAnsiTheme="majorHAnsi" w:cstheme="majorHAnsi"/>
        </w:rPr>
        <w:tab/>
      </w:r>
      <w:r w:rsidRPr="002A6157">
        <w:rPr>
          <w:rFonts w:asciiTheme="majorHAnsi" w:hAnsiTheme="majorHAnsi" w:cstheme="majorHAnsi"/>
        </w:rPr>
        <w:tab/>
      </w:r>
      <w:r w:rsidRPr="002A6157">
        <w:rPr>
          <w:rFonts w:asciiTheme="majorHAnsi" w:hAnsiTheme="majorHAnsi" w:cstheme="majorHAnsi"/>
        </w:rPr>
        <w:tab/>
      </w:r>
      <w:r w:rsidR="00795391">
        <w:rPr>
          <w:rFonts w:asciiTheme="majorHAnsi" w:hAnsiTheme="majorHAnsi" w:cstheme="majorHAnsi"/>
        </w:rPr>
        <w:tab/>
      </w:r>
      <w:r w:rsidRPr="002A6157">
        <w:rPr>
          <w:rFonts w:asciiTheme="majorHAnsi" w:hAnsiTheme="majorHAnsi" w:cstheme="majorHAnsi"/>
        </w:rPr>
        <w:t>Marblehead</w:t>
      </w:r>
      <w:r w:rsidRPr="00A01284">
        <w:rPr>
          <w:rFonts w:asciiTheme="majorHAnsi" w:hAnsiTheme="majorHAnsi" w:cstheme="majorHAnsi"/>
          <w:bCs/>
        </w:rPr>
        <w:t xml:space="preserve"> </w:t>
      </w:r>
      <w:r>
        <w:rPr>
          <w:rFonts w:asciiTheme="majorHAnsi" w:hAnsiTheme="majorHAnsi" w:cstheme="majorHAnsi"/>
          <w:bCs/>
        </w:rPr>
        <w:t>Health Department</w:t>
      </w:r>
    </w:p>
    <w:p w14:paraId="1832819F" w14:textId="4ED4B87B" w:rsidR="007C496E" w:rsidRDefault="007C496E"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Sharon Cameron</w:t>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sidR="00795391">
        <w:rPr>
          <w:rFonts w:asciiTheme="majorHAnsi" w:hAnsiTheme="majorHAnsi" w:cstheme="majorHAnsi"/>
          <w:bCs/>
          <w:lang w:val="en-US"/>
        </w:rPr>
        <w:tab/>
      </w:r>
      <w:r>
        <w:rPr>
          <w:rFonts w:asciiTheme="majorHAnsi" w:hAnsiTheme="majorHAnsi" w:cstheme="majorHAnsi"/>
          <w:bCs/>
          <w:lang w:val="en-US"/>
        </w:rPr>
        <w:t>Peabody Health Department</w:t>
      </w:r>
    </w:p>
    <w:p w14:paraId="62A9E885" w14:textId="451196D8" w:rsidR="00A0186C" w:rsidRDefault="001A413D"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 xml:space="preserve">David Greenbaum, </w:t>
      </w:r>
      <w:r w:rsidR="00A0186C">
        <w:rPr>
          <w:rFonts w:asciiTheme="majorHAnsi" w:hAnsiTheme="majorHAnsi" w:cstheme="majorHAnsi"/>
          <w:bCs/>
          <w:lang w:val="en-US"/>
        </w:rPr>
        <w:t>Suzanne Darmody</w:t>
      </w:r>
      <w:r w:rsidR="00A0186C">
        <w:rPr>
          <w:rFonts w:asciiTheme="majorHAnsi" w:hAnsiTheme="majorHAnsi" w:cstheme="majorHAnsi"/>
          <w:bCs/>
          <w:lang w:val="en-US"/>
        </w:rPr>
        <w:tab/>
      </w:r>
      <w:r w:rsidR="00A0186C">
        <w:rPr>
          <w:rFonts w:asciiTheme="majorHAnsi" w:hAnsiTheme="majorHAnsi" w:cstheme="majorHAnsi"/>
          <w:bCs/>
          <w:lang w:val="en-US"/>
        </w:rPr>
        <w:tab/>
      </w:r>
      <w:r w:rsidR="00795391">
        <w:rPr>
          <w:rFonts w:asciiTheme="majorHAnsi" w:hAnsiTheme="majorHAnsi" w:cstheme="majorHAnsi"/>
          <w:bCs/>
          <w:lang w:val="en-US"/>
        </w:rPr>
        <w:tab/>
      </w:r>
      <w:r w:rsidR="00A0186C">
        <w:rPr>
          <w:rFonts w:asciiTheme="majorHAnsi" w:hAnsiTheme="majorHAnsi" w:cstheme="majorHAnsi"/>
          <w:bCs/>
          <w:lang w:val="en-US"/>
        </w:rPr>
        <w:t>Salem Health Department</w:t>
      </w:r>
    </w:p>
    <w:p w14:paraId="02F3B64B" w14:textId="332F9FC8" w:rsidR="00C320DE" w:rsidRDefault="00C320DE" w:rsidP="00C320DE">
      <w:pPr>
        <w:widowControl w:val="0"/>
        <w:spacing w:line="240" w:lineRule="auto"/>
        <w:contextualSpacing/>
        <w:rPr>
          <w:rFonts w:asciiTheme="majorHAnsi" w:hAnsiTheme="majorHAnsi" w:cstheme="majorHAnsi"/>
          <w:bCs/>
        </w:rPr>
      </w:pPr>
      <w:r>
        <w:rPr>
          <w:rFonts w:asciiTheme="majorHAnsi" w:hAnsiTheme="majorHAnsi" w:cstheme="majorHAnsi"/>
          <w:bCs/>
        </w:rPr>
        <w:t>Teresa Riley-Singh</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00610291">
        <w:rPr>
          <w:rFonts w:asciiTheme="majorHAnsi" w:hAnsiTheme="majorHAnsi" w:cstheme="majorHAnsi"/>
          <w:bCs/>
        </w:rPr>
        <w:tab/>
      </w:r>
      <w:r w:rsidR="00795391">
        <w:rPr>
          <w:rFonts w:asciiTheme="majorHAnsi" w:hAnsiTheme="majorHAnsi" w:cstheme="majorHAnsi"/>
          <w:bCs/>
        </w:rPr>
        <w:tab/>
      </w:r>
      <w:r>
        <w:rPr>
          <w:rFonts w:asciiTheme="majorHAnsi" w:hAnsiTheme="majorHAnsi" w:cstheme="majorHAnsi"/>
          <w:bCs/>
        </w:rPr>
        <w:t xml:space="preserve">Saugus Health Department </w:t>
      </w:r>
    </w:p>
    <w:p w14:paraId="5AA51B02" w14:textId="2BC80334" w:rsidR="00C320DE" w:rsidRPr="000A50A0" w:rsidRDefault="00A0186C" w:rsidP="00C320DE">
      <w:pPr>
        <w:widowControl w:val="0"/>
        <w:spacing w:line="240" w:lineRule="auto"/>
        <w:contextualSpacing/>
        <w:rPr>
          <w:rFonts w:asciiTheme="majorHAnsi" w:hAnsiTheme="majorHAnsi" w:cstheme="majorHAnsi"/>
        </w:rPr>
      </w:pPr>
      <w:r>
        <w:rPr>
          <w:rFonts w:asciiTheme="majorHAnsi" w:hAnsiTheme="majorHAnsi" w:cstheme="majorHAnsi"/>
          <w:bCs/>
        </w:rPr>
        <w:t>Neia Illingworth</w:t>
      </w:r>
      <w:r w:rsidR="00C320DE">
        <w:rPr>
          <w:rFonts w:asciiTheme="majorHAnsi" w:hAnsiTheme="majorHAnsi" w:cstheme="majorHAnsi"/>
          <w:bCs/>
        </w:rPr>
        <w:tab/>
      </w:r>
      <w:r w:rsidR="00C320DE">
        <w:rPr>
          <w:rFonts w:asciiTheme="majorHAnsi" w:hAnsiTheme="majorHAnsi" w:cstheme="majorHAnsi"/>
          <w:bCs/>
        </w:rPr>
        <w:tab/>
      </w:r>
      <w:r w:rsidR="0089128A">
        <w:rPr>
          <w:rFonts w:asciiTheme="majorHAnsi" w:hAnsiTheme="majorHAnsi" w:cstheme="majorHAnsi"/>
          <w:bCs/>
        </w:rPr>
        <w:tab/>
      </w:r>
      <w:r w:rsidR="0089128A">
        <w:rPr>
          <w:rFonts w:asciiTheme="majorHAnsi" w:hAnsiTheme="majorHAnsi" w:cstheme="majorHAnsi"/>
          <w:bCs/>
        </w:rPr>
        <w:tab/>
      </w:r>
      <w:r w:rsidR="00610291">
        <w:rPr>
          <w:rFonts w:asciiTheme="majorHAnsi" w:hAnsiTheme="majorHAnsi" w:cstheme="majorHAnsi"/>
          <w:bCs/>
        </w:rPr>
        <w:tab/>
      </w:r>
      <w:r w:rsidR="00795391">
        <w:rPr>
          <w:rFonts w:asciiTheme="majorHAnsi" w:hAnsiTheme="majorHAnsi" w:cstheme="majorHAnsi"/>
          <w:bCs/>
        </w:rPr>
        <w:tab/>
      </w:r>
      <w:r w:rsidR="00C320DE">
        <w:rPr>
          <w:rFonts w:asciiTheme="majorHAnsi" w:hAnsiTheme="majorHAnsi" w:cstheme="majorHAnsi"/>
          <w:bCs/>
        </w:rPr>
        <w:t>Swampscott Health Department</w:t>
      </w:r>
    </w:p>
    <w:p w14:paraId="127526F2" w14:textId="5450688E" w:rsidR="001A413D" w:rsidRDefault="00C320DE" w:rsidP="001A413D">
      <w:pPr>
        <w:widowControl w:val="0"/>
        <w:spacing w:line="240" w:lineRule="auto"/>
        <w:contextualSpacing/>
        <w:rPr>
          <w:rFonts w:asciiTheme="majorHAnsi" w:hAnsiTheme="majorHAnsi" w:cstheme="majorHAnsi"/>
        </w:rPr>
      </w:pPr>
      <w:r>
        <w:rPr>
          <w:rFonts w:asciiTheme="majorHAnsi" w:hAnsiTheme="majorHAnsi" w:cstheme="majorHAnsi"/>
          <w:bCs/>
        </w:rPr>
        <w:t>Maribeth Ting</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00610291">
        <w:rPr>
          <w:rFonts w:asciiTheme="majorHAnsi" w:hAnsiTheme="majorHAnsi" w:cstheme="majorHAnsi"/>
          <w:bCs/>
        </w:rPr>
        <w:tab/>
      </w:r>
      <w:r w:rsidR="00795391">
        <w:rPr>
          <w:rFonts w:asciiTheme="majorHAnsi" w:hAnsiTheme="majorHAnsi" w:cstheme="majorHAnsi"/>
          <w:bCs/>
        </w:rPr>
        <w:tab/>
      </w:r>
      <w:r>
        <w:rPr>
          <w:rFonts w:asciiTheme="majorHAnsi" w:hAnsiTheme="majorHAnsi" w:cstheme="majorHAnsi"/>
          <w:bCs/>
        </w:rPr>
        <w:t>Wenham Health Department</w:t>
      </w:r>
      <w:r w:rsidR="001A413D" w:rsidRPr="001A413D">
        <w:rPr>
          <w:rFonts w:asciiTheme="majorHAnsi" w:hAnsiTheme="majorHAnsi" w:cstheme="majorHAnsi"/>
        </w:rPr>
        <w:t xml:space="preserve"> </w:t>
      </w:r>
    </w:p>
    <w:p w14:paraId="41DE6EC1" w14:textId="1CE9E705" w:rsidR="001A413D" w:rsidRDefault="001A413D" w:rsidP="001A413D">
      <w:pPr>
        <w:widowControl w:val="0"/>
        <w:spacing w:line="240" w:lineRule="auto"/>
        <w:contextualSpacing/>
        <w:rPr>
          <w:rFonts w:asciiTheme="majorHAnsi" w:hAnsiTheme="majorHAnsi" w:cstheme="majorHAnsi"/>
          <w:bCs/>
        </w:rPr>
      </w:pPr>
      <w:r w:rsidRPr="002A6157">
        <w:rPr>
          <w:rFonts w:asciiTheme="majorHAnsi" w:hAnsiTheme="majorHAnsi" w:cstheme="majorHAnsi"/>
        </w:rPr>
        <w:t>Rachel Lee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795391">
        <w:rPr>
          <w:rFonts w:asciiTheme="majorHAnsi" w:hAnsiTheme="majorHAnsi" w:cstheme="majorHAnsi"/>
        </w:rPr>
        <w:tab/>
      </w:r>
      <w:r>
        <w:rPr>
          <w:rFonts w:asciiTheme="majorHAnsi" w:hAnsiTheme="majorHAnsi" w:cstheme="majorHAnsi"/>
        </w:rPr>
        <w:t>Regional</w:t>
      </w:r>
      <w:r w:rsidR="00493A2A">
        <w:rPr>
          <w:rFonts w:asciiTheme="majorHAnsi" w:hAnsiTheme="majorHAnsi" w:cstheme="majorHAnsi"/>
          <w:bCs/>
        </w:rPr>
        <w:t xml:space="preserve"> (</w:t>
      </w:r>
      <w:r w:rsidR="00493A2A" w:rsidRPr="00493A2A">
        <w:rPr>
          <w:rFonts w:asciiTheme="majorHAnsi" w:hAnsiTheme="majorHAnsi" w:cstheme="majorHAnsi"/>
          <w:bCs/>
        </w:rPr>
        <w:t>Hamilton, Wenham, Essex</w:t>
      </w:r>
      <w:r w:rsidR="00493A2A">
        <w:rPr>
          <w:rFonts w:asciiTheme="majorHAnsi" w:hAnsiTheme="majorHAnsi" w:cstheme="majorHAnsi"/>
          <w:bCs/>
        </w:rPr>
        <w:t>,</w:t>
      </w:r>
      <w:r w:rsidR="00493A2A" w:rsidRPr="00493A2A">
        <w:rPr>
          <w:rFonts w:asciiTheme="majorHAnsi" w:hAnsiTheme="majorHAnsi" w:cstheme="majorHAnsi"/>
          <w:bCs/>
        </w:rPr>
        <w:t xml:space="preserve"> and Rockport</w:t>
      </w:r>
      <w:r w:rsidR="00493A2A">
        <w:rPr>
          <w:rFonts w:asciiTheme="majorHAnsi" w:hAnsiTheme="majorHAnsi" w:cstheme="majorHAnsi"/>
          <w:bCs/>
        </w:rPr>
        <w:t>)</w:t>
      </w:r>
      <w:r>
        <w:rPr>
          <w:rFonts w:asciiTheme="majorHAnsi" w:hAnsiTheme="majorHAnsi" w:cstheme="majorHAnsi"/>
          <w:bCs/>
        </w:rPr>
        <w:tab/>
      </w:r>
    </w:p>
    <w:p w14:paraId="57D09421" w14:textId="77CFA002" w:rsidR="00B76FF3" w:rsidRDefault="00B76FF3" w:rsidP="00C320DE">
      <w:pPr>
        <w:widowControl w:val="0"/>
        <w:spacing w:line="240" w:lineRule="auto"/>
        <w:contextualSpacing/>
        <w:rPr>
          <w:rFonts w:asciiTheme="majorHAnsi" w:hAnsiTheme="majorHAnsi" w:cstheme="majorHAnsi"/>
          <w:bCs/>
        </w:rPr>
      </w:pPr>
    </w:p>
    <w:p w14:paraId="7777E0F0" w14:textId="77777777" w:rsidR="00B04FC4" w:rsidRPr="00C320DE" w:rsidRDefault="00B04FC4" w:rsidP="00B04FC4">
      <w:pPr>
        <w:widowControl w:val="0"/>
        <w:spacing w:line="240" w:lineRule="auto"/>
        <w:contextualSpacing/>
        <w:rPr>
          <w:rFonts w:asciiTheme="majorHAnsi" w:hAnsiTheme="majorHAnsi" w:cstheme="majorHAnsi"/>
          <w:b/>
        </w:rPr>
      </w:pPr>
    </w:p>
    <w:p w14:paraId="4CFD476E" w14:textId="77777777" w:rsidR="00B04FC4" w:rsidRPr="00425C8F" w:rsidRDefault="00B04FC4" w:rsidP="00B04FC4">
      <w:pPr>
        <w:widowControl w:val="0"/>
        <w:spacing w:line="240" w:lineRule="auto"/>
        <w:contextualSpacing/>
        <w:rPr>
          <w:rFonts w:asciiTheme="majorHAnsi" w:hAnsiTheme="majorHAnsi" w:cstheme="majorHAnsi"/>
          <w:b/>
        </w:rPr>
      </w:pPr>
      <w:r w:rsidRPr="00425C8F">
        <w:rPr>
          <w:rFonts w:asciiTheme="majorHAnsi" w:hAnsiTheme="majorHAnsi" w:cstheme="majorHAnsi"/>
          <w:b/>
        </w:rPr>
        <w:t xml:space="preserve">Non-Voting Members in Attendance (Virtual):  </w:t>
      </w:r>
    </w:p>
    <w:p w14:paraId="2BAA24B3" w14:textId="77777777" w:rsidR="00B04FC4" w:rsidRDefault="00B04FC4" w:rsidP="00B04FC4">
      <w:pPr>
        <w:widowControl w:val="0"/>
        <w:spacing w:line="240" w:lineRule="auto"/>
        <w:contextualSpacing/>
        <w:rPr>
          <w:rFonts w:asciiTheme="majorHAnsi" w:hAnsiTheme="majorHAnsi" w:cstheme="majorHAnsi"/>
          <w:bCs/>
        </w:rPr>
        <w:sectPr w:rsidR="00B04FC4" w:rsidSect="00185EFB">
          <w:headerReference w:type="default" r:id="rId11"/>
          <w:type w:val="continuous"/>
          <w:pgSz w:w="12240" w:h="15840"/>
          <w:pgMar w:top="1440" w:right="1080" w:bottom="1440" w:left="1080" w:header="720" w:footer="720" w:gutter="0"/>
          <w:pgNumType w:start="1"/>
          <w:cols w:space="720"/>
          <w:docGrid w:linePitch="299"/>
        </w:sectPr>
      </w:pPr>
    </w:p>
    <w:p w14:paraId="765B6264" w14:textId="77777777" w:rsidR="001A413D" w:rsidRPr="005A4F33" w:rsidRDefault="001A413D" w:rsidP="001A413D">
      <w:pPr>
        <w:widowControl w:val="0"/>
        <w:spacing w:line="240" w:lineRule="auto"/>
        <w:contextualSpacing/>
        <w:rPr>
          <w:rFonts w:asciiTheme="majorHAnsi" w:hAnsiTheme="majorHAnsi" w:cstheme="majorHAnsi"/>
          <w:bCs/>
        </w:rPr>
      </w:pPr>
      <w:r w:rsidRPr="005A4F33">
        <w:rPr>
          <w:rFonts w:asciiTheme="majorHAnsi" w:hAnsiTheme="majorHAnsi" w:cstheme="majorHAnsi"/>
          <w:bCs/>
        </w:rPr>
        <w:t>Karen Contador</w:t>
      </w:r>
      <w:r w:rsidRPr="005A4F33">
        <w:rPr>
          <w:rFonts w:asciiTheme="majorHAnsi" w:hAnsiTheme="majorHAnsi" w:cstheme="majorHAnsi"/>
          <w:bCs/>
        </w:rPr>
        <w:tab/>
      </w:r>
      <w:r w:rsidRPr="005A4F33">
        <w:rPr>
          <w:rFonts w:asciiTheme="majorHAnsi" w:hAnsiTheme="majorHAnsi" w:cstheme="majorHAnsi"/>
          <w:bCs/>
        </w:rPr>
        <w:tab/>
        <w:t>BME</w:t>
      </w:r>
    </w:p>
    <w:p w14:paraId="2ADA818D" w14:textId="77777777" w:rsidR="001A413D" w:rsidRDefault="001A413D" w:rsidP="001A413D">
      <w:pPr>
        <w:widowControl w:val="0"/>
        <w:spacing w:line="240" w:lineRule="auto"/>
        <w:contextualSpacing/>
        <w:rPr>
          <w:rFonts w:asciiTheme="majorHAnsi" w:hAnsiTheme="majorHAnsi" w:cstheme="majorHAnsi"/>
          <w:bCs/>
        </w:rPr>
      </w:pPr>
      <w:r w:rsidRPr="00425C8F">
        <w:rPr>
          <w:rFonts w:asciiTheme="majorHAnsi" w:hAnsiTheme="majorHAnsi" w:cstheme="majorHAnsi"/>
          <w:bCs/>
        </w:rPr>
        <w:t>Beth Robert</w:t>
      </w:r>
      <w:r w:rsidRPr="00425C8F">
        <w:rPr>
          <w:rFonts w:asciiTheme="majorHAnsi" w:hAnsiTheme="majorHAnsi" w:cstheme="majorHAnsi"/>
          <w:bCs/>
        </w:rPr>
        <w:tab/>
      </w:r>
      <w:r w:rsidRPr="00425C8F">
        <w:rPr>
          <w:rFonts w:asciiTheme="majorHAnsi" w:hAnsiTheme="majorHAnsi" w:cstheme="majorHAnsi"/>
          <w:bCs/>
        </w:rPr>
        <w:tab/>
      </w:r>
      <w:r>
        <w:rPr>
          <w:rFonts w:asciiTheme="majorHAnsi" w:hAnsiTheme="majorHAnsi" w:cstheme="majorHAnsi"/>
          <w:bCs/>
        </w:rPr>
        <w:t>HMCC/</w:t>
      </w:r>
      <w:r w:rsidRPr="00425C8F">
        <w:rPr>
          <w:rFonts w:asciiTheme="majorHAnsi" w:hAnsiTheme="majorHAnsi" w:cstheme="majorHAnsi"/>
          <w:bCs/>
        </w:rPr>
        <w:t>MAPC</w:t>
      </w:r>
      <w:r>
        <w:rPr>
          <w:rFonts w:asciiTheme="majorHAnsi" w:hAnsiTheme="majorHAnsi" w:cstheme="majorHAnsi"/>
          <w:bCs/>
        </w:rPr>
        <w:tab/>
      </w:r>
    </w:p>
    <w:p w14:paraId="1BA8D55E" w14:textId="629ED3DD" w:rsidR="001A413D" w:rsidRDefault="001A413D" w:rsidP="001A413D">
      <w:pPr>
        <w:widowControl w:val="0"/>
        <w:spacing w:line="240" w:lineRule="auto"/>
        <w:contextualSpacing/>
        <w:rPr>
          <w:rFonts w:asciiTheme="majorHAnsi" w:hAnsiTheme="majorHAnsi" w:cstheme="majorHAnsi"/>
          <w:bCs/>
        </w:rPr>
      </w:pPr>
      <w:r>
        <w:rPr>
          <w:rFonts w:asciiTheme="majorHAnsi" w:hAnsiTheme="majorHAnsi" w:cstheme="majorHAnsi"/>
          <w:bCs/>
        </w:rPr>
        <w:t>Liisa Jackson</w:t>
      </w:r>
      <w:r>
        <w:rPr>
          <w:rFonts w:asciiTheme="majorHAnsi" w:hAnsiTheme="majorHAnsi" w:cstheme="majorHAnsi"/>
          <w:bCs/>
        </w:rPr>
        <w:tab/>
      </w:r>
      <w:r>
        <w:rPr>
          <w:rFonts w:asciiTheme="majorHAnsi" w:hAnsiTheme="majorHAnsi" w:cstheme="majorHAnsi"/>
          <w:bCs/>
        </w:rPr>
        <w:tab/>
        <w:t>MRC Coordinator</w:t>
      </w:r>
    </w:p>
    <w:p w14:paraId="0232AB1E" w14:textId="55DDE185" w:rsidR="00B07AD4" w:rsidRPr="00425C8F" w:rsidRDefault="00B07AD4" w:rsidP="001A413D">
      <w:pPr>
        <w:widowControl w:val="0"/>
        <w:spacing w:line="240" w:lineRule="auto"/>
        <w:contextualSpacing/>
        <w:rPr>
          <w:rFonts w:asciiTheme="majorHAnsi" w:hAnsiTheme="majorHAnsi" w:cstheme="majorHAnsi"/>
          <w:bCs/>
        </w:rPr>
      </w:pPr>
      <w:r>
        <w:rPr>
          <w:rFonts w:asciiTheme="majorHAnsi" w:hAnsiTheme="majorHAnsi" w:cstheme="majorHAnsi"/>
          <w:bCs/>
        </w:rPr>
        <w:t xml:space="preserve">Felicia Balbi </w:t>
      </w:r>
      <w:r>
        <w:rPr>
          <w:rFonts w:asciiTheme="majorHAnsi" w:hAnsiTheme="majorHAnsi" w:cstheme="majorHAnsi"/>
          <w:bCs/>
        </w:rPr>
        <w:tab/>
      </w:r>
      <w:r>
        <w:rPr>
          <w:rFonts w:asciiTheme="majorHAnsi" w:hAnsiTheme="majorHAnsi" w:cstheme="majorHAnsi"/>
          <w:bCs/>
        </w:rPr>
        <w:tab/>
        <w:t>MDPH/OPEM</w:t>
      </w:r>
    </w:p>
    <w:p w14:paraId="370E3424" w14:textId="77777777" w:rsidR="001A413D" w:rsidRDefault="001A413D" w:rsidP="001A413D">
      <w:pPr>
        <w:widowControl w:val="0"/>
        <w:spacing w:line="240" w:lineRule="auto"/>
        <w:contextualSpacing/>
        <w:rPr>
          <w:rFonts w:asciiTheme="majorHAnsi" w:hAnsiTheme="majorHAnsi" w:cstheme="majorHAnsi"/>
          <w:bCs/>
        </w:rPr>
      </w:pPr>
      <w:r w:rsidRPr="00425C8F">
        <w:rPr>
          <w:rFonts w:asciiTheme="majorHAnsi" w:hAnsiTheme="majorHAnsi" w:cstheme="majorHAnsi"/>
          <w:bCs/>
        </w:rPr>
        <w:t>Brad Downey</w:t>
      </w:r>
      <w:r w:rsidRPr="00425C8F">
        <w:rPr>
          <w:rFonts w:asciiTheme="majorHAnsi" w:hAnsiTheme="majorHAnsi" w:cstheme="majorHAnsi"/>
          <w:bCs/>
        </w:rPr>
        <w:tab/>
      </w:r>
      <w:r w:rsidRPr="00425C8F">
        <w:rPr>
          <w:rFonts w:asciiTheme="majorHAnsi" w:hAnsiTheme="majorHAnsi" w:cstheme="majorHAnsi"/>
          <w:bCs/>
        </w:rPr>
        <w:tab/>
        <w:t>MAPC</w:t>
      </w:r>
    </w:p>
    <w:p w14:paraId="36F31D60" w14:textId="77777777" w:rsidR="001A413D" w:rsidRDefault="001A413D" w:rsidP="001A413D">
      <w:pPr>
        <w:widowControl w:val="0"/>
        <w:spacing w:line="240" w:lineRule="auto"/>
        <w:contextualSpacing/>
        <w:rPr>
          <w:rFonts w:asciiTheme="majorHAnsi" w:hAnsiTheme="majorHAnsi" w:cstheme="majorHAnsi"/>
          <w:bCs/>
        </w:rPr>
      </w:pPr>
      <w:r>
        <w:rPr>
          <w:rFonts w:asciiTheme="majorHAnsi" w:hAnsiTheme="majorHAnsi" w:cstheme="majorHAnsi"/>
          <w:bCs/>
        </w:rPr>
        <w:t>Brian Luther</w:t>
      </w:r>
      <w:r>
        <w:rPr>
          <w:rFonts w:asciiTheme="majorHAnsi" w:hAnsiTheme="majorHAnsi" w:cstheme="majorHAnsi"/>
          <w:bCs/>
        </w:rPr>
        <w:tab/>
      </w:r>
      <w:r>
        <w:rPr>
          <w:rFonts w:asciiTheme="majorHAnsi" w:hAnsiTheme="majorHAnsi" w:cstheme="majorHAnsi"/>
          <w:bCs/>
        </w:rPr>
        <w:tab/>
        <w:t>MAPC</w:t>
      </w:r>
    </w:p>
    <w:p w14:paraId="27BAAC9D" w14:textId="77777777" w:rsidR="001A413D" w:rsidRDefault="001A413D" w:rsidP="001A413D">
      <w:pPr>
        <w:widowControl w:val="0"/>
        <w:spacing w:line="240" w:lineRule="auto"/>
        <w:contextualSpacing/>
        <w:rPr>
          <w:rFonts w:asciiTheme="majorHAnsi" w:hAnsiTheme="majorHAnsi" w:cstheme="majorHAnsi"/>
          <w:bCs/>
        </w:rPr>
      </w:pPr>
      <w:r>
        <w:rPr>
          <w:rFonts w:asciiTheme="majorHAnsi" w:hAnsiTheme="majorHAnsi" w:cstheme="majorHAnsi"/>
          <w:bCs/>
        </w:rPr>
        <w:t xml:space="preserve">Anna Wielgosz </w:t>
      </w:r>
      <w:r>
        <w:rPr>
          <w:rFonts w:asciiTheme="majorHAnsi" w:hAnsiTheme="majorHAnsi" w:cstheme="majorHAnsi"/>
          <w:bCs/>
        </w:rPr>
        <w:tab/>
      </w:r>
      <w:r>
        <w:rPr>
          <w:rFonts w:asciiTheme="majorHAnsi" w:hAnsiTheme="majorHAnsi" w:cstheme="majorHAnsi"/>
          <w:bCs/>
        </w:rPr>
        <w:tab/>
        <w:t>BME</w:t>
      </w:r>
    </w:p>
    <w:p w14:paraId="1CDA0AD7" w14:textId="5A500212" w:rsidR="007609D3" w:rsidRDefault="007609D3" w:rsidP="00B04FC4">
      <w:pPr>
        <w:widowControl w:val="0"/>
        <w:spacing w:line="240" w:lineRule="auto"/>
        <w:contextualSpacing/>
        <w:rPr>
          <w:rFonts w:asciiTheme="majorHAnsi" w:hAnsiTheme="majorHAnsi" w:cstheme="majorHAnsi"/>
          <w:bCs/>
        </w:rPr>
        <w:sectPr w:rsidR="007609D3" w:rsidSect="00B82B51">
          <w:type w:val="continuous"/>
          <w:pgSz w:w="12240" w:h="15840"/>
          <w:pgMar w:top="1440" w:right="1080" w:bottom="1440" w:left="1080" w:header="720" w:footer="720" w:gutter="0"/>
          <w:pgNumType w:start="1"/>
          <w:cols w:num="2" w:space="720"/>
          <w:docGrid w:linePitch="299"/>
        </w:sectPr>
      </w:pPr>
    </w:p>
    <w:p w14:paraId="1A46C9F3" w14:textId="77777777" w:rsidR="00653C84" w:rsidRDefault="00653C84" w:rsidP="00B04FC4">
      <w:pPr>
        <w:widowControl w:val="0"/>
        <w:spacing w:line="240" w:lineRule="auto"/>
        <w:contextualSpacing/>
        <w:rPr>
          <w:rFonts w:asciiTheme="majorHAnsi" w:hAnsiTheme="majorHAnsi" w:cstheme="majorHAnsi"/>
          <w:bCs/>
        </w:rPr>
      </w:pPr>
    </w:p>
    <w:p w14:paraId="3DB36A3D" w14:textId="77777777" w:rsidR="00B04FC4" w:rsidRDefault="00B04FC4" w:rsidP="00B04FC4">
      <w:pPr>
        <w:widowControl w:val="0"/>
        <w:spacing w:line="240" w:lineRule="auto"/>
        <w:contextualSpacing/>
        <w:rPr>
          <w:rFonts w:asciiTheme="majorHAnsi" w:hAnsiTheme="majorHAnsi" w:cstheme="majorHAnsi"/>
          <w:b/>
          <w:bCs/>
          <w:u w:val="single"/>
        </w:rPr>
      </w:pPr>
      <w:r>
        <w:rPr>
          <w:rFonts w:asciiTheme="majorHAnsi" w:hAnsiTheme="majorHAnsi" w:cstheme="majorHAnsi"/>
          <w:b/>
          <w:bCs/>
          <w:u w:val="single"/>
        </w:rPr>
        <w:t>Voting Members Absent:</w:t>
      </w:r>
    </w:p>
    <w:p w14:paraId="17425C55" w14:textId="5A3A45B5" w:rsidR="00C320DE" w:rsidRDefault="001A413D" w:rsidP="00C320DE">
      <w:pPr>
        <w:widowControl w:val="0"/>
        <w:spacing w:line="240" w:lineRule="auto"/>
        <w:contextualSpacing/>
        <w:rPr>
          <w:rFonts w:asciiTheme="majorHAnsi" w:hAnsiTheme="majorHAnsi" w:cstheme="majorHAnsi"/>
          <w:bCs/>
        </w:rPr>
      </w:pPr>
      <w:r>
        <w:rPr>
          <w:rFonts w:asciiTheme="majorHAnsi" w:hAnsiTheme="majorHAnsi" w:cstheme="majorHAnsi"/>
          <w:bCs/>
        </w:rPr>
        <w:t>Bill Burke</w:t>
      </w:r>
      <w:r w:rsidR="00B76FF3">
        <w:rPr>
          <w:rFonts w:asciiTheme="majorHAnsi" w:hAnsiTheme="majorHAnsi" w:cstheme="majorHAnsi"/>
          <w:bCs/>
        </w:rPr>
        <w:t>, Teresa Kirsch</w:t>
      </w:r>
      <w:r w:rsidR="00C320DE">
        <w:rPr>
          <w:rFonts w:asciiTheme="majorHAnsi" w:hAnsiTheme="majorHAnsi" w:cstheme="majorHAnsi"/>
          <w:bCs/>
        </w:rPr>
        <w:tab/>
      </w:r>
      <w:r w:rsidR="00C320DE">
        <w:rPr>
          <w:rFonts w:asciiTheme="majorHAnsi" w:hAnsiTheme="majorHAnsi" w:cstheme="majorHAnsi"/>
          <w:bCs/>
        </w:rPr>
        <w:tab/>
      </w:r>
      <w:r w:rsidR="00C320DE">
        <w:rPr>
          <w:rFonts w:asciiTheme="majorHAnsi" w:hAnsiTheme="majorHAnsi" w:cstheme="majorHAnsi"/>
          <w:bCs/>
        </w:rPr>
        <w:tab/>
      </w:r>
      <w:r w:rsidR="00C320DE">
        <w:rPr>
          <w:rFonts w:asciiTheme="majorHAnsi" w:hAnsiTheme="majorHAnsi" w:cstheme="majorHAnsi"/>
          <w:bCs/>
        </w:rPr>
        <w:tab/>
      </w:r>
      <w:r w:rsidR="00C320DE">
        <w:rPr>
          <w:rFonts w:asciiTheme="majorHAnsi" w:hAnsiTheme="majorHAnsi" w:cstheme="majorHAnsi"/>
          <w:bCs/>
        </w:rPr>
        <w:tab/>
      </w:r>
      <w:r w:rsidR="00C320DE">
        <w:rPr>
          <w:rFonts w:asciiTheme="majorHAnsi" w:hAnsiTheme="majorHAnsi" w:cstheme="majorHAnsi"/>
          <w:bCs/>
        </w:rPr>
        <w:tab/>
        <w:t>Beverly Health Department</w:t>
      </w:r>
    </w:p>
    <w:p w14:paraId="1F491D5F" w14:textId="731B0365" w:rsidR="00C320DE" w:rsidRPr="00AE4A78" w:rsidRDefault="001A413D" w:rsidP="00C320DE">
      <w:pPr>
        <w:widowControl w:val="0"/>
        <w:spacing w:line="240" w:lineRule="auto"/>
        <w:contextualSpacing/>
        <w:rPr>
          <w:rFonts w:asciiTheme="majorHAnsi" w:hAnsiTheme="majorHAnsi" w:cstheme="majorHAnsi"/>
        </w:rPr>
      </w:pPr>
      <w:r>
        <w:rPr>
          <w:rFonts w:asciiTheme="majorHAnsi" w:hAnsiTheme="majorHAnsi" w:cstheme="majorHAnsi"/>
        </w:rPr>
        <w:t xml:space="preserve">Erin Kirchner, </w:t>
      </w:r>
      <w:r w:rsidR="00C320DE">
        <w:rPr>
          <w:rFonts w:asciiTheme="majorHAnsi" w:hAnsiTheme="majorHAnsi" w:cstheme="majorHAnsi"/>
        </w:rPr>
        <w:t>Kellie Keenan</w:t>
      </w:r>
      <w:r w:rsidR="00C320DE" w:rsidRPr="00AE4A78">
        <w:rPr>
          <w:rFonts w:asciiTheme="majorHAnsi" w:hAnsiTheme="majorHAnsi" w:cstheme="majorHAnsi"/>
        </w:rPr>
        <w:tab/>
      </w:r>
      <w:r w:rsidR="00C320DE" w:rsidRPr="00AE4A78">
        <w:rPr>
          <w:rFonts w:asciiTheme="majorHAnsi" w:hAnsiTheme="majorHAnsi" w:cstheme="majorHAnsi"/>
        </w:rPr>
        <w:tab/>
      </w:r>
      <w:r w:rsidR="00C320DE" w:rsidRPr="00AE4A78">
        <w:rPr>
          <w:rFonts w:asciiTheme="majorHAnsi" w:hAnsiTheme="majorHAnsi" w:cstheme="majorHAnsi"/>
        </w:rPr>
        <w:tab/>
      </w:r>
      <w:r w:rsidR="00610291">
        <w:rPr>
          <w:rFonts w:asciiTheme="majorHAnsi" w:hAnsiTheme="majorHAnsi" w:cstheme="majorHAnsi"/>
        </w:rPr>
        <w:tab/>
      </w:r>
      <w:r w:rsidR="00610291">
        <w:rPr>
          <w:rFonts w:asciiTheme="majorHAnsi" w:hAnsiTheme="majorHAnsi" w:cstheme="majorHAnsi"/>
        </w:rPr>
        <w:tab/>
      </w:r>
      <w:r w:rsidR="00C320DE" w:rsidRPr="00AE4A78">
        <w:rPr>
          <w:rFonts w:asciiTheme="majorHAnsi" w:hAnsiTheme="majorHAnsi" w:cstheme="majorHAnsi"/>
        </w:rPr>
        <w:t xml:space="preserve">Essex </w:t>
      </w:r>
      <w:r w:rsidR="00C320DE">
        <w:rPr>
          <w:rFonts w:asciiTheme="majorHAnsi" w:hAnsiTheme="majorHAnsi" w:cstheme="majorHAnsi"/>
          <w:bCs/>
        </w:rPr>
        <w:t>Health Department</w:t>
      </w:r>
    </w:p>
    <w:p w14:paraId="2265C6A7" w14:textId="5036CB1A" w:rsidR="00C320DE" w:rsidRPr="002A6157" w:rsidRDefault="000F22C5" w:rsidP="00C320DE">
      <w:pPr>
        <w:widowControl w:val="0"/>
        <w:spacing w:line="240" w:lineRule="auto"/>
        <w:contextualSpacing/>
        <w:rPr>
          <w:rFonts w:asciiTheme="majorHAnsi" w:hAnsiTheme="majorHAnsi" w:cstheme="majorHAnsi"/>
        </w:rPr>
      </w:pPr>
      <w:r>
        <w:rPr>
          <w:rFonts w:asciiTheme="majorHAnsi" w:hAnsiTheme="majorHAnsi" w:cstheme="majorHAnsi"/>
        </w:rPr>
        <w:t>Dennis Palazzo</w:t>
      </w:r>
      <w:r w:rsidR="00C320DE" w:rsidRPr="002A6157">
        <w:rPr>
          <w:rFonts w:asciiTheme="majorHAnsi" w:hAnsiTheme="majorHAnsi" w:cstheme="majorHAnsi"/>
        </w:rPr>
        <w:tab/>
      </w:r>
      <w:r w:rsidR="00C320DE" w:rsidRPr="002A6157">
        <w:rPr>
          <w:rFonts w:asciiTheme="majorHAnsi" w:hAnsiTheme="majorHAnsi" w:cstheme="majorHAnsi"/>
        </w:rPr>
        <w:tab/>
      </w:r>
      <w:r w:rsidR="00C320DE" w:rsidRPr="002A6157">
        <w:rPr>
          <w:rFonts w:asciiTheme="majorHAnsi" w:hAnsiTheme="majorHAnsi" w:cstheme="majorHAnsi"/>
        </w:rPr>
        <w:tab/>
      </w:r>
      <w:r w:rsidR="00C320DE" w:rsidRPr="002A6157">
        <w:rPr>
          <w:rFonts w:asciiTheme="majorHAnsi" w:hAnsiTheme="majorHAnsi" w:cstheme="majorHAnsi"/>
        </w:rPr>
        <w:tab/>
      </w:r>
      <w:r w:rsidR="00C320DE" w:rsidRPr="002A6157">
        <w:rPr>
          <w:rFonts w:asciiTheme="majorHAnsi" w:hAnsiTheme="majorHAnsi" w:cstheme="majorHAnsi"/>
        </w:rPr>
        <w:tab/>
      </w:r>
      <w:r w:rsidR="00610291">
        <w:rPr>
          <w:rFonts w:asciiTheme="majorHAnsi" w:hAnsiTheme="majorHAnsi" w:cstheme="majorHAnsi"/>
        </w:rPr>
        <w:tab/>
      </w:r>
      <w:r w:rsidR="00610291">
        <w:rPr>
          <w:rFonts w:asciiTheme="majorHAnsi" w:hAnsiTheme="majorHAnsi" w:cstheme="majorHAnsi"/>
        </w:rPr>
        <w:tab/>
      </w:r>
      <w:r w:rsidR="001A413D">
        <w:rPr>
          <w:rFonts w:asciiTheme="majorHAnsi" w:hAnsiTheme="majorHAnsi" w:cstheme="majorHAnsi"/>
        </w:rPr>
        <w:t xml:space="preserve">Danvers &amp; </w:t>
      </w:r>
      <w:r w:rsidR="00C320DE" w:rsidRPr="002A6157">
        <w:rPr>
          <w:rFonts w:asciiTheme="majorHAnsi" w:hAnsiTheme="majorHAnsi" w:cstheme="majorHAnsi"/>
        </w:rPr>
        <w:t xml:space="preserve">Hamilton </w:t>
      </w:r>
      <w:r w:rsidR="00C320DE">
        <w:rPr>
          <w:rFonts w:asciiTheme="majorHAnsi" w:hAnsiTheme="majorHAnsi" w:cstheme="majorHAnsi"/>
          <w:bCs/>
        </w:rPr>
        <w:t>Health Department</w:t>
      </w:r>
      <w:r w:rsidR="00B07AD4">
        <w:rPr>
          <w:rFonts w:asciiTheme="majorHAnsi" w:hAnsiTheme="majorHAnsi" w:cstheme="majorHAnsi"/>
          <w:bCs/>
        </w:rPr>
        <w:t>s</w:t>
      </w:r>
    </w:p>
    <w:p w14:paraId="23A7EAC7" w14:textId="52404EFC" w:rsidR="0089128A" w:rsidRPr="00795391" w:rsidRDefault="0089128A" w:rsidP="00C320DE">
      <w:pPr>
        <w:widowControl w:val="0"/>
        <w:spacing w:line="240" w:lineRule="auto"/>
        <w:contextualSpacing/>
        <w:rPr>
          <w:rFonts w:asciiTheme="majorHAnsi" w:hAnsiTheme="majorHAnsi" w:cstheme="majorHAnsi"/>
          <w:lang w:val="fr-FR"/>
        </w:rPr>
      </w:pPr>
      <w:r w:rsidRPr="00795391">
        <w:rPr>
          <w:rFonts w:asciiTheme="majorHAnsi" w:hAnsiTheme="majorHAnsi" w:cstheme="majorHAnsi"/>
          <w:bCs/>
          <w:lang w:val="fr-FR"/>
        </w:rPr>
        <w:t xml:space="preserve">Michele Desmarais, </w:t>
      </w:r>
      <w:r w:rsidR="001A413D" w:rsidRPr="00795391">
        <w:rPr>
          <w:rFonts w:asciiTheme="majorHAnsi" w:hAnsiTheme="majorHAnsi" w:cstheme="majorHAnsi"/>
          <w:bCs/>
          <w:lang w:val="fr-FR"/>
        </w:rPr>
        <w:t xml:space="preserve">M.J. Duffy-Alexander, </w:t>
      </w:r>
      <w:r w:rsidR="00C320DE" w:rsidRPr="00795391">
        <w:rPr>
          <w:rFonts w:asciiTheme="majorHAnsi" w:hAnsiTheme="majorHAnsi" w:cstheme="majorHAnsi"/>
          <w:lang w:val="fr-FR"/>
        </w:rPr>
        <w:t>Elaine D’Agostino</w:t>
      </w:r>
      <w:r w:rsidR="004F5C46" w:rsidRPr="00795391">
        <w:rPr>
          <w:rFonts w:asciiTheme="majorHAnsi" w:hAnsiTheme="majorHAnsi" w:cstheme="majorHAnsi"/>
          <w:lang w:val="fr-FR"/>
        </w:rPr>
        <w:t xml:space="preserve">, </w:t>
      </w:r>
    </w:p>
    <w:p w14:paraId="3582B196" w14:textId="243C6D51" w:rsidR="00C320DE" w:rsidRPr="002A6157" w:rsidRDefault="00795391" w:rsidP="00795391">
      <w:pPr>
        <w:widowControl w:val="0"/>
        <w:spacing w:line="240" w:lineRule="auto"/>
        <w:ind w:firstLine="720"/>
        <w:contextualSpacing/>
        <w:rPr>
          <w:rFonts w:asciiTheme="majorHAnsi" w:hAnsiTheme="majorHAnsi" w:cstheme="majorHAnsi"/>
        </w:rPr>
      </w:pPr>
      <w:r w:rsidRPr="00795391">
        <w:rPr>
          <w:rFonts w:asciiTheme="majorHAnsi" w:hAnsiTheme="majorHAnsi" w:cstheme="majorHAnsi"/>
          <w:lang w:val="en-US"/>
        </w:rPr>
        <w:t>Jennifer Almonte</w:t>
      </w:r>
      <w:r w:rsidRPr="00795391">
        <w:rPr>
          <w:rFonts w:asciiTheme="majorHAnsi" w:hAnsiTheme="majorHAnsi" w:cstheme="majorHAnsi"/>
          <w:lang w:val="en-US"/>
        </w:rPr>
        <w:tab/>
      </w:r>
      <w:r w:rsidRPr="00795391">
        <w:rPr>
          <w:rFonts w:asciiTheme="majorHAnsi" w:hAnsiTheme="majorHAnsi" w:cstheme="majorHAnsi"/>
          <w:lang w:val="en-US"/>
        </w:rPr>
        <w:tab/>
      </w:r>
      <w:r w:rsidRPr="00795391">
        <w:rPr>
          <w:rFonts w:asciiTheme="majorHAnsi" w:hAnsiTheme="majorHAnsi" w:cstheme="majorHAnsi"/>
          <w:lang w:val="en-US"/>
        </w:rPr>
        <w:tab/>
      </w:r>
      <w:r w:rsidRPr="00795391">
        <w:rPr>
          <w:rFonts w:asciiTheme="majorHAnsi" w:hAnsiTheme="majorHAnsi" w:cstheme="majorHAnsi"/>
          <w:lang w:val="en-US"/>
        </w:rPr>
        <w:tab/>
      </w:r>
      <w:r w:rsidRPr="00795391">
        <w:rPr>
          <w:rFonts w:asciiTheme="majorHAnsi" w:hAnsiTheme="majorHAnsi" w:cstheme="majorHAnsi"/>
          <w:lang w:val="en-US"/>
        </w:rPr>
        <w:tab/>
      </w:r>
      <w:r w:rsidR="00C320DE" w:rsidRPr="002A6157">
        <w:rPr>
          <w:rFonts w:asciiTheme="majorHAnsi" w:hAnsiTheme="majorHAnsi" w:cstheme="majorHAnsi"/>
        </w:rPr>
        <w:t xml:space="preserve">Lynn </w:t>
      </w:r>
      <w:r w:rsidR="00C320DE">
        <w:rPr>
          <w:rFonts w:asciiTheme="majorHAnsi" w:hAnsiTheme="majorHAnsi" w:cstheme="majorHAnsi"/>
          <w:bCs/>
        </w:rPr>
        <w:t>Health Department</w:t>
      </w:r>
    </w:p>
    <w:p w14:paraId="45658949" w14:textId="70177D82" w:rsidR="004F5C46" w:rsidRPr="009D5AF9" w:rsidRDefault="00C320DE" w:rsidP="004F5C46">
      <w:pPr>
        <w:widowControl w:val="0"/>
        <w:spacing w:line="240" w:lineRule="auto"/>
        <w:contextualSpacing/>
        <w:rPr>
          <w:rFonts w:asciiTheme="majorHAnsi" w:hAnsiTheme="majorHAnsi" w:cstheme="majorHAnsi"/>
          <w:lang w:val="en-US"/>
        </w:rPr>
      </w:pPr>
      <w:r w:rsidRPr="00D34B88">
        <w:rPr>
          <w:rFonts w:asciiTheme="majorHAnsi" w:hAnsiTheme="majorHAnsi" w:cstheme="majorHAnsi"/>
          <w:lang w:val="en-US"/>
        </w:rPr>
        <w:t>Ellen Lufkin</w:t>
      </w:r>
      <w:r w:rsidR="000F22C5">
        <w:rPr>
          <w:rFonts w:asciiTheme="majorHAnsi" w:hAnsiTheme="majorHAnsi" w:cstheme="majorHAnsi"/>
          <w:lang w:val="en-US"/>
        </w:rPr>
        <w:t>, Bobbie Cody</w:t>
      </w:r>
      <w:r w:rsidRPr="00D34B88">
        <w:rPr>
          <w:rFonts w:asciiTheme="majorHAnsi" w:hAnsiTheme="majorHAnsi" w:cstheme="majorHAnsi"/>
          <w:lang w:val="en-US"/>
        </w:rPr>
        <w:tab/>
      </w:r>
      <w:r w:rsidRPr="00D34B88">
        <w:rPr>
          <w:rFonts w:asciiTheme="majorHAnsi" w:hAnsiTheme="majorHAnsi" w:cstheme="majorHAnsi"/>
          <w:lang w:val="en-US"/>
        </w:rPr>
        <w:tab/>
      </w:r>
      <w:r w:rsidRPr="00D34B88">
        <w:rPr>
          <w:rFonts w:asciiTheme="majorHAnsi" w:hAnsiTheme="majorHAnsi" w:cstheme="majorHAnsi"/>
          <w:lang w:val="en-US"/>
        </w:rPr>
        <w:tab/>
      </w:r>
      <w:r w:rsidR="00B07AD4">
        <w:rPr>
          <w:rFonts w:asciiTheme="majorHAnsi" w:hAnsiTheme="majorHAnsi" w:cstheme="majorHAnsi"/>
          <w:lang w:val="en-US"/>
        </w:rPr>
        <w:tab/>
      </w:r>
      <w:r w:rsidR="00B07AD4">
        <w:rPr>
          <w:rFonts w:asciiTheme="majorHAnsi" w:hAnsiTheme="majorHAnsi" w:cstheme="majorHAnsi"/>
          <w:lang w:val="en-US"/>
        </w:rPr>
        <w:tab/>
      </w:r>
      <w:r w:rsidRPr="00D34B88">
        <w:rPr>
          <w:rFonts w:asciiTheme="majorHAnsi" w:hAnsiTheme="majorHAnsi" w:cstheme="majorHAnsi"/>
          <w:lang w:val="en-US"/>
        </w:rPr>
        <w:t xml:space="preserve">Manchester </w:t>
      </w:r>
      <w:r>
        <w:rPr>
          <w:rFonts w:asciiTheme="majorHAnsi" w:hAnsiTheme="majorHAnsi" w:cstheme="majorHAnsi"/>
          <w:bCs/>
        </w:rPr>
        <w:t>Health Department</w:t>
      </w:r>
    </w:p>
    <w:p w14:paraId="6725E5F2" w14:textId="66BD9CCF" w:rsidR="00C320DE" w:rsidRDefault="009D5AF9" w:rsidP="00C320DE">
      <w:pPr>
        <w:widowControl w:val="0"/>
        <w:spacing w:line="240" w:lineRule="auto"/>
        <w:contextualSpacing/>
        <w:rPr>
          <w:rFonts w:asciiTheme="majorHAnsi" w:hAnsiTheme="majorHAnsi" w:cstheme="majorHAnsi"/>
          <w:lang w:val="en-US"/>
        </w:rPr>
      </w:pPr>
      <w:r>
        <w:rPr>
          <w:rFonts w:asciiTheme="majorHAnsi" w:hAnsiTheme="majorHAnsi" w:cstheme="majorHAnsi"/>
          <w:bCs/>
          <w:lang w:val="en-US"/>
        </w:rPr>
        <w:t>Deborah Murphy, John Coulon</w:t>
      </w:r>
      <w:r>
        <w:rPr>
          <w:rFonts w:asciiTheme="majorHAnsi" w:hAnsiTheme="majorHAnsi" w:cstheme="majorHAnsi"/>
          <w:lang w:val="en-US"/>
        </w:rPr>
        <w:t xml:space="preserve">, </w:t>
      </w:r>
      <w:r w:rsidR="00C320DE" w:rsidRPr="00D34B88">
        <w:rPr>
          <w:rFonts w:asciiTheme="majorHAnsi" w:hAnsiTheme="majorHAnsi" w:cstheme="majorHAnsi"/>
          <w:lang w:val="en-US"/>
        </w:rPr>
        <w:t>Antonio Barlett</w:t>
      </w:r>
      <w:r w:rsidR="00610291">
        <w:rPr>
          <w:rFonts w:asciiTheme="majorHAnsi" w:hAnsiTheme="majorHAnsi" w:cstheme="majorHAnsi"/>
          <w:lang w:val="en-US"/>
        </w:rPr>
        <w:t>a</w:t>
      </w:r>
      <w:r w:rsidR="00C320DE" w:rsidRPr="00D34B88">
        <w:rPr>
          <w:rFonts w:asciiTheme="majorHAnsi" w:hAnsiTheme="majorHAnsi" w:cstheme="majorHAnsi"/>
          <w:lang w:val="en-US"/>
        </w:rPr>
        <w:tab/>
      </w:r>
      <w:r w:rsidR="00C320DE" w:rsidRPr="00D34B88">
        <w:rPr>
          <w:rFonts w:asciiTheme="majorHAnsi" w:hAnsiTheme="majorHAnsi" w:cstheme="majorHAnsi"/>
          <w:lang w:val="en-US"/>
        </w:rPr>
        <w:tab/>
        <w:t>Nahant</w:t>
      </w:r>
      <w:r w:rsidR="00C320DE" w:rsidRPr="00A01284">
        <w:rPr>
          <w:rFonts w:asciiTheme="majorHAnsi" w:hAnsiTheme="majorHAnsi" w:cstheme="majorHAnsi"/>
          <w:bCs/>
        </w:rPr>
        <w:t xml:space="preserve"> </w:t>
      </w:r>
      <w:r w:rsidR="00C320DE">
        <w:rPr>
          <w:rFonts w:asciiTheme="majorHAnsi" w:hAnsiTheme="majorHAnsi" w:cstheme="majorHAnsi"/>
          <w:bCs/>
        </w:rPr>
        <w:t>Health Department</w:t>
      </w:r>
    </w:p>
    <w:p w14:paraId="33F35845" w14:textId="2A1FDCDE" w:rsidR="00C320DE" w:rsidRPr="00A01284" w:rsidRDefault="00C320DE" w:rsidP="00E83D32">
      <w:pPr>
        <w:widowControl w:val="0"/>
        <w:spacing w:line="240" w:lineRule="auto"/>
        <w:ind w:left="2160" w:hanging="2160"/>
        <w:contextualSpacing/>
        <w:rPr>
          <w:rFonts w:asciiTheme="majorHAnsi" w:hAnsiTheme="majorHAnsi" w:cstheme="majorHAnsi"/>
          <w:bCs/>
        </w:rPr>
      </w:pPr>
      <w:r>
        <w:rPr>
          <w:rFonts w:asciiTheme="majorHAnsi" w:hAnsiTheme="majorHAnsi" w:cstheme="majorHAnsi"/>
          <w:bCs/>
        </w:rPr>
        <w:t>Chassea Robinson</w:t>
      </w:r>
      <w:r w:rsidR="00610291">
        <w:rPr>
          <w:rFonts w:asciiTheme="majorHAnsi" w:hAnsiTheme="majorHAnsi" w:cstheme="majorHAnsi"/>
          <w:bCs/>
        </w:rPr>
        <w:tab/>
      </w:r>
      <w:r w:rsidR="00610291">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Peabody</w:t>
      </w:r>
      <w:r w:rsidR="00610291">
        <w:rPr>
          <w:rFonts w:asciiTheme="majorHAnsi" w:hAnsiTheme="majorHAnsi" w:cstheme="majorHAnsi"/>
          <w:bCs/>
        </w:rPr>
        <w:t xml:space="preserve"> &amp; Rockport</w:t>
      </w:r>
      <w:r>
        <w:rPr>
          <w:rFonts w:asciiTheme="majorHAnsi" w:hAnsiTheme="majorHAnsi" w:cstheme="majorHAnsi"/>
          <w:bCs/>
        </w:rPr>
        <w:t xml:space="preserve"> Healt</w:t>
      </w:r>
      <w:r w:rsidR="00E83D32">
        <w:rPr>
          <w:rFonts w:asciiTheme="majorHAnsi" w:hAnsiTheme="majorHAnsi" w:cstheme="majorHAnsi"/>
          <w:bCs/>
        </w:rPr>
        <w:t xml:space="preserve">h </w:t>
      </w:r>
      <w:r>
        <w:rPr>
          <w:rFonts w:asciiTheme="majorHAnsi" w:hAnsiTheme="majorHAnsi" w:cstheme="majorHAnsi"/>
          <w:bCs/>
        </w:rPr>
        <w:t>Department</w:t>
      </w:r>
      <w:r w:rsidR="00A0186C">
        <w:rPr>
          <w:rFonts w:asciiTheme="majorHAnsi" w:hAnsiTheme="majorHAnsi" w:cstheme="majorHAnsi"/>
          <w:bCs/>
        </w:rPr>
        <w:t>s</w:t>
      </w:r>
    </w:p>
    <w:p w14:paraId="2F59666C" w14:textId="108B356A" w:rsidR="00610291" w:rsidRDefault="00610291" w:rsidP="00610291">
      <w:pPr>
        <w:widowControl w:val="0"/>
        <w:spacing w:line="240" w:lineRule="auto"/>
        <w:contextualSpacing/>
        <w:rPr>
          <w:rFonts w:asciiTheme="majorHAnsi" w:hAnsiTheme="majorHAnsi" w:cstheme="majorHAnsi"/>
          <w:bCs/>
        </w:rPr>
      </w:pPr>
      <w:r>
        <w:rPr>
          <w:rFonts w:asciiTheme="majorHAnsi" w:hAnsiTheme="majorHAnsi" w:cstheme="majorHAnsi"/>
          <w:bCs/>
        </w:rPr>
        <w:t>Leslie Whelan</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Rockport Health Department</w:t>
      </w:r>
    </w:p>
    <w:p w14:paraId="07635720" w14:textId="41C7B71F" w:rsidR="00C320DE" w:rsidRDefault="00C320DE" w:rsidP="00C320DE">
      <w:pPr>
        <w:widowControl w:val="0"/>
        <w:spacing w:line="240" w:lineRule="auto"/>
        <w:contextualSpacing/>
        <w:rPr>
          <w:rFonts w:asciiTheme="majorHAnsi" w:hAnsiTheme="majorHAnsi" w:cstheme="majorHAnsi"/>
          <w:bCs/>
        </w:rPr>
      </w:pPr>
      <w:r w:rsidRPr="005A4F33">
        <w:rPr>
          <w:rFonts w:asciiTheme="majorHAnsi" w:hAnsiTheme="majorHAnsi" w:cstheme="majorHAnsi"/>
          <w:lang w:val="en-US"/>
        </w:rPr>
        <w:t>John Fralick</w:t>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sidRPr="005A4F33">
        <w:rPr>
          <w:rFonts w:asciiTheme="majorHAnsi" w:hAnsiTheme="majorHAnsi" w:cstheme="majorHAnsi"/>
          <w:lang w:val="en-US"/>
        </w:rPr>
        <w:tab/>
      </w:r>
      <w:r w:rsidRPr="005A4F33">
        <w:rPr>
          <w:rFonts w:asciiTheme="majorHAnsi" w:hAnsiTheme="majorHAnsi" w:cstheme="majorHAnsi"/>
          <w:lang w:val="en-US"/>
        </w:rPr>
        <w:tab/>
      </w:r>
      <w:r w:rsidRPr="005A4F33">
        <w:rPr>
          <w:rFonts w:asciiTheme="majorHAnsi" w:hAnsiTheme="majorHAnsi" w:cstheme="majorHAnsi"/>
          <w:lang w:val="en-US"/>
        </w:rPr>
        <w:tab/>
      </w:r>
      <w:r w:rsidRPr="005A4F33">
        <w:rPr>
          <w:rFonts w:asciiTheme="majorHAnsi" w:hAnsiTheme="majorHAnsi" w:cstheme="majorHAnsi"/>
          <w:lang w:val="en-US"/>
        </w:rPr>
        <w:tab/>
        <w:t>Saugus</w:t>
      </w:r>
      <w:r w:rsidRPr="00A01284">
        <w:rPr>
          <w:rFonts w:asciiTheme="majorHAnsi" w:hAnsiTheme="majorHAnsi" w:cstheme="majorHAnsi"/>
          <w:bCs/>
        </w:rPr>
        <w:t xml:space="preserve"> </w:t>
      </w:r>
      <w:r>
        <w:rPr>
          <w:rFonts w:asciiTheme="majorHAnsi" w:hAnsiTheme="majorHAnsi" w:cstheme="majorHAnsi"/>
          <w:bCs/>
        </w:rPr>
        <w:t>Health Department</w:t>
      </w:r>
    </w:p>
    <w:p w14:paraId="25C8F2D6" w14:textId="6438C69D" w:rsidR="00B07AD4" w:rsidRPr="00A0186C" w:rsidRDefault="00B07AD4" w:rsidP="00C320DE">
      <w:pPr>
        <w:widowControl w:val="0"/>
        <w:spacing w:line="240" w:lineRule="auto"/>
        <w:contextualSpacing/>
        <w:rPr>
          <w:rFonts w:asciiTheme="majorHAnsi" w:hAnsiTheme="majorHAnsi" w:cstheme="majorHAnsi"/>
          <w:lang w:val="en-US"/>
        </w:rPr>
      </w:pPr>
      <w:r>
        <w:rPr>
          <w:rFonts w:asciiTheme="majorHAnsi" w:hAnsiTheme="majorHAnsi" w:cstheme="majorHAnsi"/>
          <w:bCs/>
        </w:rPr>
        <w:t xml:space="preserve">Jeff Vaughan </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 xml:space="preserve">Swampscott Health Department </w:t>
      </w:r>
    </w:p>
    <w:p w14:paraId="398981BC" w14:textId="04E627C5" w:rsidR="00DF10FE" w:rsidRPr="00C320DE" w:rsidRDefault="00C320DE" w:rsidP="00425C8F">
      <w:pPr>
        <w:widowControl w:val="0"/>
        <w:spacing w:line="240" w:lineRule="auto"/>
        <w:contextualSpacing/>
        <w:rPr>
          <w:rFonts w:asciiTheme="majorHAnsi" w:hAnsiTheme="majorHAnsi" w:cstheme="majorHAnsi"/>
        </w:rPr>
      </w:pPr>
      <w:r>
        <w:rPr>
          <w:rFonts w:asciiTheme="majorHAnsi" w:hAnsiTheme="majorHAnsi" w:cstheme="majorHAnsi"/>
        </w:rPr>
        <w:t>Greg Bernard, Andrew Ting</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Wenham</w:t>
      </w:r>
      <w:r w:rsidRPr="00A01284">
        <w:rPr>
          <w:rFonts w:asciiTheme="majorHAnsi" w:hAnsiTheme="majorHAnsi" w:cstheme="majorHAnsi"/>
          <w:bCs/>
        </w:rPr>
        <w:t xml:space="preserve"> </w:t>
      </w:r>
      <w:r>
        <w:rPr>
          <w:rFonts w:asciiTheme="majorHAnsi" w:hAnsiTheme="majorHAnsi" w:cstheme="majorHAnsi"/>
          <w:bCs/>
        </w:rPr>
        <w:t>Health Department</w:t>
      </w:r>
    </w:p>
    <w:p w14:paraId="00082283" w14:textId="77777777" w:rsidR="00425C8F" w:rsidRDefault="00425C8F" w:rsidP="0070195C">
      <w:pPr>
        <w:widowControl w:val="0"/>
        <w:spacing w:line="240" w:lineRule="auto"/>
        <w:contextualSpacing/>
        <w:rPr>
          <w:rFonts w:asciiTheme="majorHAnsi" w:hAnsiTheme="majorHAnsi" w:cstheme="majorHAnsi"/>
          <w:b/>
        </w:rPr>
      </w:pPr>
    </w:p>
    <w:p w14:paraId="0EE6A1FB" w14:textId="5320BBF4" w:rsidR="0070195C" w:rsidRPr="0070195C" w:rsidRDefault="0070195C" w:rsidP="0070195C">
      <w:pPr>
        <w:widowControl w:val="0"/>
        <w:spacing w:line="240" w:lineRule="auto"/>
        <w:contextualSpacing/>
        <w:rPr>
          <w:rFonts w:asciiTheme="majorHAnsi" w:hAnsiTheme="majorHAnsi" w:cstheme="majorHAnsi"/>
        </w:rPr>
      </w:pPr>
      <w:r w:rsidRPr="0070195C">
        <w:rPr>
          <w:rFonts w:asciiTheme="majorHAnsi" w:hAnsiTheme="majorHAnsi" w:cstheme="majorHAnsi"/>
          <w:b/>
        </w:rPr>
        <w:t>The following documents were used/referenced during the meeting:</w:t>
      </w:r>
    </w:p>
    <w:p w14:paraId="40E0DEDB" w14:textId="60623CCE" w:rsidR="0070195C" w:rsidRPr="0070195C" w:rsidRDefault="0070195C" w:rsidP="0070195C">
      <w:pPr>
        <w:numPr>
          <w:ilvl w:val="0"/>
          <w:numId w:val="1"/>
        </w:numPr>
        <w:spacing w:line="240" w:lineRule="auto"/>
        <w:contextualSpacing/>
        <w:rPr>
          <w:rFonts w:asciiTheme="majorHAnsi" w:hAnsiTheme="majorHAnsi" w:cstheme="majorHAnsi"/>
        </w:rPr>
      </w:pPr>
      <w:bookmarkStart w:id="0" w:name="_Hlk64918262"/>
      <w:r w:rsidRPr="0070195C">
        <w:rPr>
          <w:rFonts w:asciiTheme="majorHAnsi" w:hAnsiTheme="majorHAnsi" w:cstheme="majorHAnsi"/>
        </w:rPr>
        <w:t xml:space="preserve">Coalition Meeting Agenda for </w:t>
      </w:r>
      <w:r w:rsidR="006411B3">
        <w:rPr>
          <w:rFonts w:asciiTheme="majorHAnsi" w:hAnsiTheme="majorHAnsi" w:cstheme="majorHAnsi"/>
        </w:rPr>
        <w:t>May</w:t>
      </w:r>
      <w:r w:rsidR="0028678E" w:rsidRPr="0028678E">
        <w:rPr>
          <w:rFonts w:asciiTheme="majorHAnsi" w:hAnsiTheme="majorHAnsi" w:cstheme="majorHAnsi"/>
        </w:rPr>
        <w:t xml:space="preserve"> 2</w:t>
      </w:r>
      <w:r w:rsidR="006411B3">
        <w:rPr>
          <w:rFonts w:asciiTheme="majorHAnsi" w:hAnsiTheme="majorHAnsi" w:cstheme="majorHAnsi"/>
        </w:rPr>
        <w:t>5</w:t>
      </w:r>
      <w:r w:rsidR="006411B3" w:rsidRPr="006411B3">
        <w:rPr>
          <w:rFonts w:asciiTheme="majorHAnsi" w:hAnsiTheme="majorHAnsi" w:cstheme="majorHAnsi"/>
          <w:vertAlign w:val="superscript"/>
        </w:rPr>
        <w:t>th</w:t>
      </w:r>
      <w:r w:rsidR="0028678E" w:rsidRPr="0028678E">
        <w:rPr>
          <w:rFonts w:asciiTheme="majorHAnsi" w:hAnsiTheme="majorHAnsi" w:cstheme="majorHAnsi"/>
        </w:rPr>
        <w:t>, 2022</w:t>
      </w:r>
    </w:p>
    <w:p w14:paraId="5862B96F" w14:textId="2A24B559" w:rsidR="0070195C" w:rsidRPr="0028678E" w:rsidRDefault="0070195C" w:rsidP="00B962CE">
      <w:pPr>
        <w:numPr>
          <w:ilvl w:val="0"/>
          <w:numId w:val="1"/>
        </w:numPr>
        <w:spacing w:line="240" w:lineRule="auto"/>
        <w:contextualSpacing/>
        <w:rPr>
          <w:rFonts w:asciiTheme="majorHAnsi" w:hAnsiTheme="majorHAnsi" w:cstheme="majorHAnsi"/>
        </w:rPr>
      </w:pPr>
      <w:r w:rsidRPr="0028678E">
        <w:rPr>
          <w:rFonts w:asciiTheme="majorHAnsi" w:hAnsiTheme="majorHAnsi" w:cstheme="majorHAnsi"/>
        </w:rPr>
        <w:t>Coalition Meeting Minutes from</w:t>
      </w:r>
      <w:r w:rsidR="00CF33C9" w:rsidRPr="0028678E">
        <w:rPr>
          <w:rFonts w:asciiTheme="majorHAnsi" w:hAnsiTheme="majorHAnsi" w:cstheme="majorHAnsi"/>
        </w:rPr>
        <w:t xml:space="preserve"> </w:t>
      </w:r>
      <w:bookmarkEnd w:id="0"/>
      <w:r w:rsidR="006411B3">
        <w:rPr>
          <w:rFonts w:asciiTheme="majorHAnsi" w:hAnsiTheme="majorHAnsi" w:cstheme="majorHAnsi"/>
        </w:rPr>
        <w:t>May</w:t>
      </w:r>
      <w:r w:rsidR="0028678E" w:rsidRPr="0028678E">
        <w:rPr>
          <w:rFonts w:asciiTheme="majorHAnsi" w:hAnsiTheme="majorHAnsi" w:cstheme="majorHAnsi"/>
        </w:rPr>
        <w:t xml:space="preserve"> </w:t>
      </w:r>
      <w:r w:rsidR="006411B3">
        <w:rPr>
          <w:rFonts w:asciiTheme="majorHAnsi" w:hAnsiTheme="majorHAnsi" w:cstheme="majorHAnsi"/>
        </w:rPr>
        <w:t>3</w:t>
      </w:r>
      <w:r w:rsidR="006411B3" w:rsidRPr="006411B3">
        <w:rPr>
          <w:rFonts w:asciiTheme="majorHAnsi" w:hAnsiTheme="majorHAnsi" w:cstheme="majorHAnsi"/>
          <w:vertAlign w:val="superscript"/>
        </w:rPr>
        <w:t>rd</w:t>
      </w:r>
      <w:r w:rsidR="0028678E" w:rsidRPr="0028678E">
        <w:rPr>
          <w:rFonts w:asciiTheme="majorHAnsi" w:hAnsiTheme="majorHAnsi" w:cstheme="majorHAnsi"/>
        </w:rPr>
        <w:t>, 202</w:t>
      </w:r>
      <w:r w:rsidR="009678BD">
        <w:rPr>
          <w:rFonts w:asciiTheme="majorHAnsi" w:hAnsiTheme="majorHAnsi" w:cstheme="majorHAnsi"/>
        </w:rPr>
        <w:t>2</w:t>
      </w:r>
    </w:p>
    <w:p w14:paraId="22D455C1" w14:textId="77777777" w:rsidR="00A0186C" w:rsidRDefault="00A0186C" w:rsidP="0070195C">
      <w:pPr>
        <w:spacing w:line="240" w:lineRule="auto"/>
        <w:contextualSpacing/>
        <w:rPr>
          <w:rFonts w:asciiTheme="majorHAnsi" w:hAnsiTheme="majorHAnsi" w:cstheme="majorHAnsi"/>
          <w:b/>
        </w:rPr>
      </w:pPr>
    </w:p>
    <w:p w14:paraId="0D688A3E" w14:textId="77777777" w:rsidR="00E83D32" w:rsidRDefault="00E83D32" w:rsidP="0070195C">
      <w:pPr>
        <w:spacing w:line="240" w:lineRule="auto"/>
        <w:contextualSpacing/>
        <w:rPr>
          <w:rFonts w:asciiTheme="majorHAnsi" w:hAnsiTheme="majorHAnsi" w:cstheme="majorHAnsi"/>
          <w:b/>
        </w:rPr>
      </w:pPr>
    </w:p>
    <w:p w14:paraId="42CC31C6" w14:textId="2368FAC1" w:rsidR="006E5508" w:rsidRDefault="006E5508" w:rsidP="0070195C">
      <w:pPr>
        <w:spacing w:line="240" w:lineRule="auto"/>
        <w:contextualSpacing/>
        <w:rPr>
          <w:rFonts w:asciiTheme="majorHAnsi" w:hAnsiTheme="majorHAnsi" w:cstheme="majorHAnsi"/>
          <w:b/>
        </w:rPr>
      </w:pPr>
      <w:r>
        <w:rPr>
          <w:rFonts w:asciiTheme="majorHAnsi" w:hAnsiTheme="majorHAnsi" w:cstheme="majorHAnsi"/>
          <w:b/>
        </w:rPr>
        <w:t>Call to Order</w:t>
      </w:r>
    </w:p>
    <w:p w14:paraId="613E2B5F" w14:textId="0B1DAEF0" w:rsidR="00C479E6" w:rsidRPr="00E30ABC" w:rsidRDefault="00F81E99" w:rsidP="00C479E6">
      <w:pPr>
        <w:pStyle w:val="ListParagraph"/>
        <w:numPr>
          <w:ilvl w:val="0"/>
          <w:numId w:val="1"/>
        </w:numPr>
        <w:spacing w:line="240" w:lineRule="auto"/>
        <w:rPr>
          <w:rFonts w:asciiTheme="majorHAnsi" w:hAnsiTheme="majorHAnsi" w:cstheme="majorHAnsi"/>
          <w:b/>
        </w:rPr>
      </w:pPr>
      <w:r w:rsidRPr="00F81E99">
        <w:rPr>
          <w:rFonts w:asciiTheme="majorHAnsi" w:hAnsiTheme="majorHAnsi" w:cstheme="majorHAnsi"/>
          <w:bCs/>
        </w:rPr>
        <w:t xml:space="preserve">Chair </w:t>
      </w:r>
      <w:r w:rsidR="00DB7485">
        <w:rPr>
          <w:rFonts w:asciiTheme="majorHAnsi" w:hAnsiTheme="majorHAnsi" w:cstheme="majorHAnsi"/>
          <w:bCs/>
        </w:rPr>
        <w:t>Andrew Petty</w:t>
      </w:r>
      <w:r w:rsidRPr="00F81E99">
        <w:rPr>
          <w:rFonts w:asciiTheme="majorHAnsi" w:hAnsiTheme="majorHAnsi" w:cstheme="majorHAnsi"/>
          <w:bCs/>
        </w:rPr>
        <w:t xml:space="preserve"> called the meeting to order at </w:t>
      </w:r>
      <w:proofErr w:type="gramStart"/>
      <w:r w:rsidRPr="00F81E99">
        <w:rPr>
          <w:rFonts w:asciiTheme="majorHAnsi" w:hAnsiTheme="majorHAnsi" w:cstheme="majorHAnsi"/>
          <w:bCs/>
        </w:rPr>
        <w:t>1:</w:t>
      </w:r>
      <w:r w:rsidR="00C479E6">
        <w:rPr>
          <w:rFonts w:asciiTheme="majorHAnsi" w:hAnsiTheme="majorHAnsi" w:cstheme="majorHAnsi"/>
          <w:bCs/>
        </w:rPr>
        <w:t>35</w:t>
      </w:r>
      <w:r w:rsidR="006411B3">
        <w:rPr>
          <w:rFonts w:asciiTheme="majorHAnsi" w:hAnsiTheme="majorHAnsi" w:cstheme="majorHAnsi"/>
          <w:bCs/>
        </w:rPr>
        <w:t xml:space="preserve">  </w:t>
      </w:r>
      <w:r w:rsidRPr="00F81E99">
        <w:rPr>
          <w:rFonts w:asciiTheme="majorHAnsi" w:hAnsiTheme="majorHAnsi" w:cstheme="majorHAnsi"/>
          <w:bCs/>
        </w:rPr>
        <w:t>pm</w:t>
      </w:r>
      <w:proofErr w:type="gramEnd"/>
    </w:p>
    <w:p w14:paraId="0CCCE011" w14:textId="77777777" w:rsidR="00E30ABC" w:rsidRPr="00E30ABC" w:rsidRDefault="00E30ABC" w:rsidP="00E30ABC">
      <w:pPr>
        <w:pStyle w:val="ListParagraph"/>
        <w:spacing w:line="240" w:lineRule="auto"/>
        <w:rPr>
          <w:rFonts w:asciiTheme="majorHAnsi" w:hAnsiTheme="majorHAnsi" w:cstheme="majorHAnsi"/>
          <w:b/>
        </w:rPr>
      </w:pPr>
    </w:p>
    <w:p w14:paraId="68A4E317" w14:textId="63DC7A92" w:rsidR="00201B5A" w:rsidRPr="00536A07" w:rsidRDefault="004C0733" w:rsidP="00201B5A">
      <w:pPr>
        <w:spacing w:line="240" w:lineRule="auto"/>
        <w:contextualSpacing/>
        <w:rPr>
          <w:rFonts w:ascii="Calibri" w:hAnsi="Calibri" w:cs="Calibri"/>
          <w:b/>
        </w:rPr>
      </w:pPr>
      <w:r>
        <w:rPr>
          <w:rFonts w:ascii="Calibri" w:hAnsi="Calibri" w:cs="Calibri"/>
          <w:b/>
        </w:rPr>
        <w:t>Welcome &amp; Introductions/Attendance Roll Call</w:t>
      </w:r>
    </w:p>
    <w:p w14:paraId="22E2126C" w14:textId="565E3BC0" w:rsidR="0097381D" w:rsidRPr="004C0733" w:rsidRDefault="00800A8B" w:rsidP="0084767A">
      <w:pPr>
        <w:pStyle w:val="ListParagraph"/>
        <w:numPr>
          <w:ilvl w:val="0"/>
          <w:numId w:val="1"/>
        </w:numPr>
        <w:spacing w:after="0" w:line="240" w:lineRule="auto"/>
        <w:rPr>
          <w:rFonts w:ascii="Calibri" w:hAnsi="Calibri" w:cs="Calibri"/>
          <w:b/>
        </w:rPr>
      </w:pPr>
      <w:r>
        <w:rPr>
          <w:rFonts w:ascii="Calibri" w:hAnsi="Calibri" w:cs="Calibri"/>
          <w:bCs/>
        </w:rPr>
        <w:t xml:space="preserve">Mr. </w:t>
      </w:r>
      <w:r w:rsidR="00DB7485">
        <w:rPr>
          <w:rFonts w:ascii="Calibri" w:hAnsi="Calibri" w:cs="Calibri"/>
          <w:bCs/>
        </w:rPr>
        <w:t>Petty</w:t>
      </w:r>
      <w:r>
        <w:rPr>
          <w:rFonts w:ascii="Calibri" w:hAnsi="Calibri" w:cs="Calibri"/>
          <w:bCs/>
        </w:rPr>
        <w:t xml:space="preserve"> </w:t>
      </w:r>
      <w:r w:rsidR="004C0733">
        <w:rPr>
          <w:rFonts w:ascii="Calibri" w:hAnsi="Calibri" w:cs="Calibri"/>
          <w:bCs/>
        </w:rPr>
        <w:t xml:space="preserve">welcomed </w:t>
      </w:r>
      <w:r w:rsidR="00DB7485">
        <w:rPr>
          <w:rFonts w:ascii="Calibri" w:hAnsi="Calibri" w:cs="Calibri"/>
          <w:bCs/>
        </w:rPr>
        <w:t xml:space="preserve">everyone to </w:t>
      </w:r>
      <w:r w:rsidR="00464EEC">
        <w:rPr>
          <w:rFonts w:ascii="Calibri" w:hAnsi="Calibri" w:cs="Calibri"/>
          <w:bCs/>
        </w:rPr>
        <w:t>today’s meeting</w:t>
      </w:r>
      <w:r w:rsidR="007E303E">
        <w:rPr>
          <w:rFonts w:ascii="Calibri" w:hAnsi="Calibri" w:cs="Calibri"/>
          <w:bCs/>
        </w:rPr>
        <w:t xml:space="preserve">. </w:t>
      </w:r>
    </w:p>
    <w:p w14:paraId="1D22A18E" w14:textId="472F9E71" w:rsidR="009A0E95" w:rsidRPr="00493A2A" w:rsidRDefault="004C0733" w:rsidP="009A0E95">
      <w:pPr>
        <w:pStyle w:val="ListParagraph"/>
        <w:numPr>
          <w:ilvl w:val="0"/>
          <w:numId w:val="1"/>
        </w:numPr>
        <w:spacing w:after="0" w:line="240" w:lineRule="auto"/>
        <w:rPr>
          <w:rFonts w:ascii="Calibri" w:hAnsi="Calibri" w:cs="Calibri"/>
          <w:b/>
        </w:rPr>
      </w:pPr>
      <w:r w:rsidRPr="00454034">
        <w:rPr>
          <w:rFonts w:ascii="Calibri" w:hAnsi="Calibri" w:cs="Calibri"/>
          <w:bCs/>
        </w:rPr>
        <w:t xml:space="preserve">Mr. </w:t>
      </w:r>
      <w:r w:rsidR="00AC50FE">
        <w:rPr>
          <w:rFonts w:ascii="Calibri" w:hAnsi="Calibri" w:cs="Calibri"/>
          <w:bCs/>
        </w:rPr>
        <w:t>Luther</w:t>
      </w:r>
      <w:r w:rsidRPr="00454034">
        <w:rPr>
          <w:rFonts w:ascii="Calibri" w:hAnsi="Calibri" w:cs="Calibri"/>
          <w:bCs/>
        </w:rPr>
        <w:t xml:space="preserve"> </w:t>
      </w:r>
      <w:r w:rsidR="004051F0" w:rsidRPr="00454034">
        <w:rPr>
          <w:rFonts w:ascii="Calibri" w:hAnsi="Calibri" w:cs="Calibri"/>
          <w:bCs/>
        </w:rPr>
        <w:t>took roll and noted attendance</w:t>
      </w:r>
      <w:r w:rsidR="009A0E95" w:rsidRPr="00454034">
        <w:rPr>
          <w:rFonts w:ascii="Calibri" w:hAnsi="Calibri" w:cs="Calibri"/>
          <w:bCs/>
        </w:rPr>
        <w:t>.</w:t>
      </w:r>
    </w:p>
    <w:p w14:paraId="08DE2F31" w14:textId="13308F69" w:rsidR="00493A2A" w:rsidRPr="00493A2A" w:rsidRDefault="00493A2A" w:rsidP="00493A2A">
      <w:pPr>
        <w:pStyle w:val="ListParagraph"/>
        <w:numPr>
          <w:ilvl w:val="1"/>
          <w:numId w:val="1"/>
        </w:numPr>
        <w:spacing w:after="0" w:line="240" w:lineRule="auto"/>
        <w:rPr>
          <w:rFonts w:ascii="Calibri" w:hAnsi="Calibri" w:cs="Calibri"/>
          <w:b/>
        </w:rPr>
      </w:pPr>
      <w:r>
        <w:rPr>
          <w:rFonts w:ascii="Calibri" w:hAnsi="Calibri" w:cs="Calibri"/>
          <w:bCs/>
        </w:rPr>
        <w:t>Danvers, Essex, Gloucester, Hamilton, Lynn,</w:t>
      </w:r>
      <w:r w:rsidR="00E30ABC">
        <w:rPr>
          <w:rFonts w:ascii="Calibri" w:hAnsi="Calibri" w:cs="Calibri"/>
          <w:bCs/>
        </w:rPr>
        <w:t xml:space="preserve"> Manchester-by-the-Sea,</w:t>
      </w:r>
      <w:r>
        <w:rPr>
          <w:rFonts w:ascii="Calibri" w:hAnsi="Calibri" w:cs="Calibri"/>
          <w:bCs/>
        </w:rPr>
        <w:t xml:space="preserve"> Marblehead, Peabody, Rockport, Salem, Saugus, Swampscott, and Wenham were present.</w:t>
      </w:r>
    </w:p>
    <w:p w14:paraId="65AE8B2A" w14:textId="77777777" w:rsidR="009A0E95" w:rsidRDefault="009A0E95" w:rsidP="00177DFB">
      <w:pPr>
        <w:spacing w:line="240" w:lineRule="auto"/>
        <w:contextualSpacing/>
        <w:rPr>
          <w:rFonts w:ascii="Calibri" w:hAnsi="Calibri" w:cs="Calibri"/>
          <w:b/>
        </w:rPr>
      </w:pPr>
    </w:p>
    <w:p w14:paraId="119B373C" w14:textId="695689AF" w:rsidR="00177DFB" w:rsidRPr="00536A07" w:rsidRDefault="00DB7485" w:rsidP="00177DFB">
      <w:pPr>
        <w:spacing w:line="240" w:lineRule="auto"/>
        <w:contextualSpacing/>
        <w:rPr>
          <w:rFonts w:ascii="Calibri" w:hAnsi="Calibri" w:cs="Calibri"/>
          <w:b/>
        </w:rPr>
      </w:pPr>
      <w:r>
        <w:rPr>
          <w:rFonts w:ascii="Calibri" w:hAnsi="Calibri" w:cs="Calibri"/>
          <w:b/>
        </w:rPr>
        <w:t xml:space="preserve">Approval of Meeting </w:t>
      </w:r>
      <w:r w:rsidR="00177DFB" w:rsidRPr="00536A07">
        <w:rPr>
          <w:rFonts w:ascii="Calibri" w:hAnsi="Calibri" w:cs="Calibri"/>
          <w:b/>
        </w:rPr>
        <w:t xml:space="preserve">Minutes </w:t>
      </w:r>
    </w:p>
    <w:p w14:paraId="70D1821E" w14:textId="465EB323" w:rsidR="006E5508" w:rsidRPr="006E5508" w:rsidRDefault="00341464" w:rsidP="00F01058">
      <w:pPr>
        <w:pStyle w:val="ListParagraph"/>
        <w:numPr>
          <w:ilvl w:val="0"/>
          <w:numId w:val="1"/>
        </w:numPr>
        <w:spacing w:after="0" w:line="240" w:lineRule="auto"/>
        <w:contextualSpacing w:val="0"/>
        <w:rPr>
          <w:rFonts w:ascii="Calibri" w:hAnsi="Calibri" w:cs="Calibri"/>
          <w:b/>
        </w:rPr>
      </w:pPr>
      <w:r w:rsidRPr="004830D5">
        <w:rPr>
          <w:rFonts w:ascii="Calibri" w:hAnsi="Calibri" w:cs="Calibri"/>
          <w:bCs/>
          <w:u w:val="single"/>
        </w:rPr>
        <w:t>M</w:t>
      </w:r>
      <w:r w:rsidR="006E5508" w:rsidRPr="004830D5">
        <w:rPr>
          <w:rFonts w:ascii="Calibri" w:hAnsi="Calibri" w:cs="Calibri"/>
          <w:bCs/>
          <w:u w:val="single"/>
        </w:rPr>
        <w:t xml:space="preserve">otion </w:t>
      </w:r>
      <w:r w:rsidR="006E5508">
        <w:rPr>
          <w:rFonts w:ascii="Calibri" w:hAnsi="Calibri" w:cs="Calibri"/>
          <w:bCs/>
        </w:rPr>
        <w:t>put fo</w:t>
      </w:r>
      <w:r>
        <w:rPr>
          <w:rFonts w:ascii="Calibri" w:hAnsi="Calibri" w:cs="Calibri"/>
          <w:bCs/>
        </w:rPr>
        <w:t>r</w:t>
      </w:r>
      <w:r w:rsidR="006E5508">
        <w:rPr>
          <w:rFonts w:ascii="Calibri" w:hAnsi="Calibri" w:cs="Calibri"/>
          <w:bCs/>
        </w:rPr>
        <w:t>th by</w:t>
      </w:r>
      <w:r w:rsidR="00DF1AA6">
        <w:rPr>
          <w:rFonts w:ascii="Calibri" w:hAnsi="Calibri" w:cs="Calibri"/>
          <w:bCs/>
        </w:rPr>
        <w:t xml:space="preserve"> </w:t>
      </w:r>
      <w:r w:rsidR="00920204">
        <w:rPr>
          <w:rFonts w:ascii="Calibri" w:hAnsi="Calibri" w:cs="Calibri"/>
          <w:bCs/>
        </w:rPr>
        <w:t>M</w:t>
      </w:r>
      <w:r w:rsidR="005B20F0">
        <w:rPr>
          <w:rFonts w:ascii="Calibri" w:hAnsi="Calibri" w:cs="Calibri"/>
          <w:bCs/>
        </w:rPr>
        <w:t>r</w:t>
      </w:r>
      <w:r w:rsidR="00493A2A">
        <w:rPr>
          <w:rFonts w:ascii="Calibri" w:hAnsi="Calibri" w:cs="Calibri"/>
          <w:bCs/>
        </w:rPr>
        <w:t xml:space="preserve">. </w:t>
      </w:r>
      <w:r w:rsidR="005B20F0">
        <w:rPr>
          <w:rFonts w:ascii="Calibri" w:hAnsi="Calibri" w:cs="Calibri"/>
          <w:bCs/>
        </w:rPr>
        <w:t>Schenk</w:t>
      </w:r>
      <w:r w:rsidR="006411B3">
        <w:rPr>
          <w:rFonts w:ascii="Calibri" w:hAnsi="Calibri" w:cs="Calibri"/>
          <w:bCs/>
        </w:rPr>
        <w:t xml:space="preserve"> </w:t>
      </w:r>
      <w:r w:rsidR="00177DFB" w:rsidRPr="0061658A">
        <w:rPr>
          <w:rFonts w:ascii="Calibri" w:hAnsi="Calibri" w:cs="Calibri"/>
          <w:bCs/>
        </w:rPr>
        <w:t xml:space="preserve">to </w:t>
      </w:r>
      <w:r w:rsidR="00B9117D" w:rsidRPr="0061658A">
        <w:rPr>
          <w:rFonts w:ascii="Calibri" w:hAnsi="Calibri" w:cs="Calibri"/>
          <w:bCs/>
        </w:rPr>
        <w:t>approve</w:t>
      </w:r>
      <w:r w:rsidR="00177DFB" w:rsidRPr="0061658A">
        <w:rPr>
          <w:rFonts w:ascii="Calibri" w:hAnsi="Calibri" w:cs="Calibri"/>
          <w:bCs/>
        </w:rPr>
        <w:t xml:space="preserve"> the</w:t>
      </w:r>
      <w:r w:rsidR="006E5508">
        <w:rPr>
          <w:rFonts w:ascii="Calibri" w:hAnsi="Calibri" w:cs="Calibri"/>
          <w:bCs/>
        </w:rPr>
        <w:t xml:space="preserve"> draft</w:t>
      </w:r>
      <w:r w:rsidR="00177DFB" w:rsidRPr="0061658A">
        <w:rPr>
          <w:rFonts w:ascii="Calibri" w:hAnsi="Calibri" w:cs="Calibri"/>
          <w:bCs/>
        </w:rPr>
        <w:t xml:space="preserve"> minutes </w:t>
      </w:r>
      <w:r w:rsidR="006E5508">
        <w:rPr>
          <w:rFonts w:ascii="Calibri" w:hAnsi="Calibri" w:cs="Calibri"/>
          <w:bCs/>
        </w:rPr>
        <w:t xml:space="preserve">for the </w:t>
      </w:r>
      <w:r w:rsidR="006411B3">
        <w:rPr>
          <w:rFonts w:ascii="Calibri" w:hAnsi="Calibri" w:cs="Calibri"/>
          <w:bCs/>
        </w:rPr>
        <w:t>May</w:t>
      </w:r>
      <w:r w:rsidR="00DB7485">
        <w:rPr>
          <w:rFonts w:ascii="Calibri" w:hAnsi="Calibri" w:cs="Calibri"/>
          <w:bCs/>
        </w:rPr>
        <w:t xml:space="preserve"> </w:t>
      </w:r>
      <w:r w:rsidR="006411B3">
        <w:rPr>
          <w:rFonts w:ascii="Calibri" w:hAnsi="Calibri" w:cs="Calibri"/>
          <w:bCs/>
        </w:rPr>
        <w:t>3</w:t>
      </w:r>
      <w:r w:rsidR="006411B3" w:rsidRPr="006411B3">
        <w:rPr>
          <w:rFonts w:ascii="Calibri" w:hAnsi="Calibri" w:cs="Calibri"/>
          <w:bCs/>
          <w:vertAlign w:val="superscript"/>
        </w:rPr>
        <w:t>rd</w:t>
      </w:r>
      <w:r w:rsidR="00DB7485">
        <w:rPr>
          <w:rFonts w:ascii="Calibri" w:hAnsi="Calibri" w:cs="Calibri"/>
          <w:bCs/>
        </w:rPr>
        <w:t xml:space="preserve"> </w:t>
      </w:r>
      <w:r w:rsidR="006E5508">
        <w:rPr>
          <w:rFonts w:ascii="Calibri" w:hAnsi="Calibri" w:cs="Calibri"/>
          <w:bCs/>
        </w:rPr>
        <w:t xml:space="preserve">meeting </w:t>
      </w:r>
      <w:r w:rsidR="002B077A">
        <w:rPr>
          <w:rFonts w:ascii="Calibri" w:hAnsi="Calibri" w:cs="Calibri"/>
          <w:bCs/>
        </w:rPr>
        <w:t>as submitted</w:t>
      </w:r>
      <w:r w:rsidR="00177DFB" w:rsidRPr="0061658A">
        <w:rPr>
          <w:rFonts w:ascii="Calibri" w:hAnsi="Calibri" w:cs="Calibri"/>
          <w:bCs/>
        </w:rPr>
        <w:t xml:space="preserve">. </w:t>
      </w:r>
      <w:r w:rsidR="00E30ABC">
        <w:rPr>
          <w:rFonts w:ascii="Calibri" w:hAnsi="Calibri" w:cs="Calibri"/>
          <w:bCs/>
        </w:rPr>
        <w:t>Mr.</w:t>
      </w:r>
      <w:r w:rsidR="005B20F0">
        <w:rPr>
          <w:rFonts w:ascii="Calibri" w:hAnsi="Calibri" w:cs="Calibri"/>
          <w:bCs/>
        </w:rPr>
        <w:t xml:space="preserve"> Greenbaum</w:t>
      </w:r>
      <w:r w:rsidR="00921253">
        <w:rPr>
          <w:rFonts w:ascii="Calibri" w:hAnsi="Calibri" w:cs="Calibri"/>
          <w:bCs/>
        </w:rPr>
        <w:t xml:space="preserve"> seconded.</w:t>
      </w:r>
    </w:p>
    <w:p w14:paraId="417846EF" w14:textId="3CB0041D" w:rsidR="004654B8" w:rsidRPr="00C90705" w:rsidRDefault="00493A2A" w:rsidP="009E27A8">
      <w:pPr>
        <w:pStyle w:val="ListParagraph"/>
        <w:numPr>
          <w:ilvl w:val="1"/>
          <w:numId w:val="1"/>
        </w:numPr>
        <w:spacing w:after="0" w:line="240" w:lineRule="auto"/>
        <w:contextualSpacing w:val="0"/>
        <w:rPr>
          <w:rFonts w:ascii="Calibri" w:hAnsi="Calibri" w:cs="Calibri"/>
          <w:b/>
        </w:rPr>
      </w:pPr>
      <w:r>
        <w:rPr>
          <w:rFonts w:ascii="Calibri" w:hAnsi="Calibri" w:cs="Calibri"/>
          <w:bCs/>
        </w:rPr>
        <w:t xml:space="preserve">Danvers, Essex, </w:t>
      </w:r>
      <w:r w:rsidR="00C90705" w:rsidRPr="00C90705">
        <w:rPr>
          <w:rFonts w:ascii="Calibri" w:hAnsi="Calibri" w:cs="Calibri"/>
          <w:bCs/>
        </w:rPr>
        <w:t>Gloucester</w:t>
      </w:r>
      <w:r w:rsidR="00913E5E">
        <w:rPr>
          <w:rFonts w:ascii="Calibri" w:hAnsi="Calibri" w:cs="Calibri"/>
          <w:bCs/>
        </w:rPr>
        <w:t xml:space="preserve">, </w:t>
      </w:r>
      <w:r w:rsidR="00F81E99">
        <w:rPr>
          <w:rFonts w:ascii="Calibri" w:hAnsi="Calibri" w:cs="Calibri"/>
          <w:bCs/>
        </w:rPr>
        <w:t>Hamilton, Lynn, Manchester,</w:t>
      </w:r>
      <w:r w:rsidR="005B20F0">
        <w:rPr>
          <w:rFonts w:ascii="Calibri" w:hAnsi="Calibri" w:cs="Calibri"/>
          <w:bCs/>
        </w:rPr>
        <w:t xml:space="preserve"> Marblehead, Rockport,</w:t>
      </w:r>
      <w:r w:rsidR="00F81E99">
        <w:rPr>
          <w:rFonts w:ascii="Calibri" w:hAnsi="Calibri" w:cs="Calibri"/>
          <w:bCs/>
        </w:rPr>
        <w:t xml:space="preserve"> Salem, Saugus, and</w:t>
      </w:r>
      <w:r w:rsidR="00C90705" w:rsidRPr="00C90705">
        <w:rPr>
          <w:rFonts w:ascii="Calibri" w:hAnsi="Calibri" w:cs="Calibri"/>
          <w:bCs/>
        </w:rPr>
        <w:t xml:space="preserve"> Wenham</w:t>
      </w:r>
      <w:r w:rsidR="00C90705">
        <w:rPr>
          <w:rFonts w:ascii="Calibri" w:hAnsi="Calibri" w:cs="Calibri"/>
          <w:bCs/>
        </w:rPr>
        <w:t xml:space="preserve"> voted to approve</w:t>
      </w:r>
      <w:r w:rsidR="00C90705" w:rsidRPr="00C90705">
        <w:rPr>
          <w:rFonts w:ascii="Calibri" w:hAnsi="Calibri" w:cs="Calibri"/>
          <w:bCs/>
        </w:rPr>
        <w:t xml:space="preserve">. </w:t>
      </w:r>
      <w:r w:rsidR="005B20F0">
        <w:rPr>
          <w:rFonts w:ascii="Calibri" w:hAnsi="Calibri" w:cs="Calibri"/>
          <w:bCs/>
        </w:rPr>
        <w:t>Swampscott</w:t>
      </w:r>
      <w:r w:rsidR="00C22A49">
        <w:rPr>
          <w:rFonts w:ascii="Calibri" w:hAnsi="Calibri" w:cs="Calibri"/>
          <w:bCs/>
        </w:rPr>
        <w:t xml:space="preserve"> </w:t>
      </w:r>
      <w:r w:rsidR="00C90705" w:rsidRPr="00C90705">
        <w:rPr>
          <w:rFonts w:ascii="Calibri" w:hAnsi="Calibri" w:cs="Calibri"/>
          <w:bCs/>
        </w:rPr>
        <w:t>abstained.</w:t>
      </w:r>
      <w:r w:rsidR="00F067AF">
        <w:rPr>
          <w:rFonts w:ascii="Calibri" w:hAnsi="Calibri" w:cs="Calibri"/>
          <w:bCs/>
        </w:rPr>
        <w:t xml:space="preserve"> Motion approved.</w:t>
      </w:r>
    </w:p>
    <w:p w14:paraId="4FA5547B" w14:textId="10C5AB2C" w:rsidR="00AD1486" w:rsidRPr="0084767A" w:rsidRDefault="00AD1486" w:rsidP="0084767A">
      <w:pPr>
        <w:spacing w:line="240" w:lineRule="auto"/>
        <w:rPr>
          <w:rFonts w:ascii="Calibri" w:hAnsi="Calibri" w:cs="Calibri"/>
          <w:b/>
        </w:rPr>
      </w:pPr>
    </w:p>
    <w:p w14:paraId="7995D406" w14:textId="0E348022" w:rsidR="000A59E6" w:rsidRDefault="000A59E6" w:rsidP="000A59E6">
      <w:pPr>
        <w:rPr>
          <w:rFonts w:ascii="Calibri" w:hAnsi="Calibri" w:cs="Calibri"/>
          <w:b/>
          <w:bCs/>
        </w:rPr>
      </w:pPr>
      <w:bookmarkStart w:id="1" w:name="_Hlk58585664"/>
      <w:bookmarkStart w:id="2" w:name="_Hlk64897641"/>
      <w:bookmarkStart w:id="3" w:name="_Hlk69894132"/>
      <w:r w:rsidRPr="0090441D">
        <w:rPr>
          <w:rFonts w:ascii="Calibri" w:hAnsi="Calibri" w:cs="Calibri"/>
          <w:b/>
          <w:bCs/>
        </w:rPr>
        <w:t>MDPH</w:t>
      </w:r>
      <w:r>
        <w:rPr>
          <w:rFonts w:ascii="Calibri" w:hAnsi="Calibri" w:cs="Calibri"/>
          <w:b/>
          <w:bCs/>
        </w:rPr>
        <w:t>/OPEM</w:t>
      </w:r>
      <w:r w:rsidRPr="0090441D">
        <w:rPr>
          <w:rFonts w:ascii="Calibri" w:hAnsi="Calibri" w:cs="Calibri"/>
          <w:b/>
          <w:bCs/>
        </w:rPr>
        <w:t xml:space="preserve"> Update</w:t>
      </w:r>
      <w:bookmarkEnd w:id="1"/>
      <w:r w:rsidR="0032593C">
        <w:rPr>
          <w:rFonts w:ascii="Calibri" w:hAnsi="Calibri" w:cs="Calibri"/>
          <w:b/>
          <w:bCs/>
        </w:rPr>
        <w:t xml:space="preserve"> </w:t>
      </w:r>
    </w:p>
    <w:p w14:paraId="7726699C" w14:textId="479AA447" w:rsidR="00324230" w:rsidRDefault="00324230" w:rsidP="00324230">
      <w:pPr>
        <w:numPr>
          <w:ilvl w:val="0"/>
          <w:numId w:val="9"/>
        </w:numPr>
        <w:spacing w:line="240" w:lineRule="auto"/>
        <w:rPr>
          <w:rFonts w:ascii="Calibri" w:eastAsiaTheme="minorEastAsia" w:hAnsi="Calibri" w:cs="Calibri"/>
          <w:bCs/>
          <w:lang w:val="en-US"/>
        </w:rPr>
      </w:pPr>
      <w:bookmarkStart w:id="4" w:name="_Hlk91074120"/>
      <w:bookmarkEnd w:id="2"/>
      <w:r w:rsidRPr="00324230">
        <w:rPr>
          <w:rFonts w:ascii="Calibri" w:eastAsiaTheme="minorEastAsia" w:hAnsi="Calibri" w:cs="Calibri"/>
          <w:bCs/>
          <w:lang w:val="en-US"/>
        </w:rPr>
        <w:t xml:space="preserve">Ms. </w:t>
      </w:r>
      <w:r w:rsidR="00464EEC">
        <w:rPr>
          <w:rFonts w:ascii="Calibri" w:eastAsiaTheme="minorEastAsia" w:hAnsi="Calibri" w:cs="Calibri"/>
          <w:bCs/>
          <w:lang w:val="en-US"/>
        </w:rPr>
        <w:t>Balbi</w:t>
      </w:r>
      <w:r w:rsidRPr="00324230">
        <w:rPr>
          <w:rFonts w:ascii="Calibri" w:eastAsiaTheme="minorEastAsia" w:hAnsi="Calibri" w:cs="Calibri"/>
          <w:bCs/>
          <w:lang w:val="en-US"/>
        </w:rPr>
        <w:t xml:space="preserve"> provided the MDPH/OPEM update.</w:t>
      </w:r>
    </w:p>
    <w:p w14:paraId="04EDBEDA" w14:textId="268B96B5" w:rsidR="00395EA9" w:rsidRDefault="00395EA9" w:rsidP="00395EA9">
      <w:pPr>
        <w:numPr>
          <w:ilvl w:val="0"/>
          <w:numId w:val="9"/>
        </w:numPr>
        <w:spacing w:line="240" w:lineRule="auto"/>
        <w:rPr>
          <w:rFonts w:ascii="Calibri" w:hAnsi="Calibri" w:cs="Calibri"/>
        </w:rPr>
      </w:pPr>
      <w:r>
        <w:rPr>
          <w:rFonts w:ascii="Calibri" w:hAnsi="Calibri" w:cs="Calibri"/>
        </w:rPr>
        <w:t>State has requested 100</w:t>
      </w:r>
      <w:r w:rsidR="00795391">
        <w:rPr>
          <w:rFonts w:ascii="Calibri" w:hAnsi="Calibri" w:cs="Calibri"/>
        </w:rPr>
        <w:t xml:space="preserve"> smallpox</w:t>
      </w:r>
      <w:r>
        <w:rPr>
          <w:rFonts w:ascii="Calibri" w:hAnsi="Calibri" w:cs="Calibri"/>
        </w:rPr>
        <w:t xml:space="preserve"> vaccine doses for monkey pox from the national stockpile. </w:t>
      </w:r>
    </w:p>
    <w:p w14:paraId="2FBF51CA" w14:textId="77777777" w:rsidR="00395EA9" w:rsidRDefault="00395EA9" w:rsidP="00395EA9">
      <w:pPr>
        <w:numPr>
          <w:ilvl w:val="0"/>
          <w:numId w:val="9"/>
        </w:numPr>
        <w:spacing w:line="240" w:lineRule="auto"/>
        <w:rPr>
          <w:rFonts w:ascii="Calibri" w:hAnsi="Calibri" w:cs="Calibri"/>
        </w:rPr>
      </w:pPr>
      <w:r>
        <w:rPr>
          <w:rFonts w:ascii="Calibri" w:hAnsi="Calibri" w:cs="Calibri"/>
        </w:rPr>
        <w:t xml:space="preserve">2 new staff will be starting on June 6. </w:t>
      </w:r>
    </w:p>
    <w:p w14:paraId="419989D5" w14:textId="77777777" w:rsidR="00795391" w:rsidRDefault="00795391" w:rsidP="00795391">
      <w:pPr>
        <w:numPr>
          <w:ilvl w:val="0"/>
          <w:numId w:val="9"/>
        </w:numPr>
        <w:spacing w:line="240" w:lineRule="auto"/>
        <w:rPr>
          <w:rFonts w:ascii="Calibri" w:hAnsi="Calibri" w:cs="Calibri"/>
        </w:rPr>
      </w:pPr>
      <w:r>
        <w:rPr>
          <w:rFonts w:ascii="Calibri" w:hAnsi="Calibri" w:cs="Calibri"/>
        </w:rPr>
        <w:t xml:space="preserve">Two </w:t>
      </w:r>
      <w:proofErr w:type="spellStart"/>
      <w:r>
        <w:rPr>
          <w:rFonts w:ascii="Calibri" w:hAnsi="Calibri" w:cs="Calibri"/>
        </w:rPr>
        <w:t>Gothams</w:t>
      </w:r>
      <w:proofErr w:type="spellEnd"/>
      <w:r>
        <w:rPr>
          <w:rFonts w:ascii="Calibri" w:hAnsi="Calibri" w:cs="Calibri"/>
        </w:rPr>
        <w:t>’ Therapeutics sites are being transitioned across the state. One from Pittsfield to Berkshire Medical Center. One in Dartmouth is transitioning to a location in Fairhaven.</w:t>
      </w:r>
    </w:p>
    <w:p w14:paraId="70E77C1D" w14:textId="5BF8B63F" w:rsidR="005B20F0" w:rsidRDefault="00795391" w:rsidP="00324230">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The PHEP g</w:t>
      </w:r>
      <w:r w:rsidR="005B20F0">
        <w:rPr>
          <w:rFonts w:ascii="Calibri" w:eastAsiaTheme="minorEastAsia" w:hAnsi="Calibri" w:cs="Calibri"/>
          <w:bCs/>
          <w:lang w:val="en-US"/>
        </w:rPr>
        <w:t>rant</w:t>
      </w:r>
      <w:r w:rsidR="00395EA9">
        <w:rPr>
          <w:rFonts w:ascii="Calibri" w:eastAsiaTheme="minorEastAsia" w:hAnsi="Calibri" w:cs="Calibri"/>
          <w:bCs/>
          <w:lang w:val="en-US"/>
        </w:rPr>
        <w:t xml:space="preserve"> has</w:t>
      </w:r>
      <w:r w:rsidR="005B20F0">
        <w:rPr>
          <w:rFonts w:ascii="Calibri" w:eastAsiaTheme="minorEastAsia" w:hAnsi="Calibri" w:cs="Calibri"/>
          <w:bCs/>
          <w:lang w:val="en-US"/>
        </w:rPr>
        <w:t xml:space="preserve"> transitioned away from </w:t>
      </w:r>
      <w:r>
        <w:rPr>
          <w:rFonts w:ascii="Calibri" w:eastAsiaTheme="minorEastAsia" w:hAnsi="Calibri" w:cs="Calibri"/>
          <w:bCs/>
          <w:lang w:val="en-US"/>
        </w:rPr>
        <w:t xml:space="preserve">the traditional </w:t>
      </w:r>
      <w:r w:rsidR="005B20F0">
        <w:rPr>
          <w:rFonts w:ascii="Calibri" w:eastAsiaTheme="minorEastAsia" w:hAnsi="Calibri" w:cs="Calibri"/>
          <w:bCs/>
          <w:lang w:val="en-US"/>
        </w:rPr>
        <w:t>workplan</w:t>
      </w:r>
      <w:r>
        <w:rPr>
          <w:rFonts w:ascii="Calibri" w:eastAsiaTheme="minorEastAsia" w:hAnsi="Calibri" w:cs="Calibri"/>
          <w:bCs/>
          <w:lang w:val="en-US"/>
        </w:rPr>
        <w:t>s. In BP4 Planners and Coordinators will</w:t>
      </w:r>
      <w:r w:rsidR="005B20F0">
        <w:rPr>
          <w:rFonts w:ascii="Calibri" w:eastAsiaTheme="minorEastAsia" w:hAnsi="Calibri" w:cs="Calibri"/>
          <w:bCs/>
          <w:lang w:val="en-US"/>
        </w:rPr>
        <w:t xml:space="preserve"> </w:t>
      </w:r>
      <w:r w:rsidR="0093270A">
        <w:rPr>
          <w:rFonts w:ascii="Calibri" w:eastAsiaTheme="minorEastAsia" w:hAnsi="Calibri" w:cs="Calibri"/>
          <w:bCs/>
          <w:lang w:val="en-US"/>
        </w:rPr>
        <w:t>use</w:t>
      </w:r>
      <w:r w:rsidR="005B20F0">
        <w:rPr>
          <w:rFonts w:ascii="Calibri" w:eastAsiaTheme="minorEastAsia" w:hAnsi="Calibri" w:cs="Calibri"/>
          <w:bCs/>
          <w:lang w:val="en-US"/>
        </w:rPr>
        <w:t xml:space="preserve"> focus areas that </w:t>
      </w:r>
      <w:r w:rsidR="0093270A">
        <w:rPr>
          <w:rFonts w:ascii="Calibri" w:eastAsiaTheme="minorEastAsia" w:hAnsi="Calibri" w:cs="Calibri"/>
          <w:bCs/>
          <w:lang w:val="en-US"/>
        </w:rPr>
        <w:t>directly</w:t>
      </w:r>
      <w:r w:rsidR="005B20F0">
        <w:rPr>
          <w:rFonts w:ascii="Calibri" w:eastAsiaTheme="minorEastAsia" w:hAnsi="Calibri" w:cs="Calibri"/>
          <w:bCs/>
          <w:lang w:val="en-US"/>
        </w:rPr>
        <w:t xml:space="preserve"> tie into funding. </w:t>
      </w:r>
      <w:r w:rsidR="00395EA9">
        <w:rPr>
          <w:rFonts w:ascii="Calibri" w:eastAsiaTheme="minorEastAsia" w:hAnsi="Calibri" w:cs="Calibri"/>
          <w:bCs/>
          <w:lang w:val="en-US"/>
        </w:rPr>
        <w:t>Focus areas are r</w:t>
      </w:r>
      <w:r w:rsidR="005B20F0">
        <w:rPr>
          <w:rFonts w:ascii="Calibri" w:eastAsiaTheme="minorEastAsia" w:hAnsi="Calibri" w:cs="Calibri"/>
          <w:bCs/>
          <w:lang w:val="en-US"/>
        </w:rPr>
        <w:t xml:space="preserve">elated to EDS sites, communications, </w:t>
      </w:r>
      <w:r w:rsidR="00CD234A">
        <w:rPr>
          <w:rFonts w:ascii="Calibri" w:eastAsiaTheme="minorEastAsia" w:hAnsi="Calibri" w:cs="Calibri"/>
          <w:bCs/>
          <w:lang w:val="en-US"/>
        </w:rPr>
        <w:t xml:space="preserve">and professional development. </w:t>
      </w:r>
      <w:r w:rsidR="00393EDE">
        <w:rPr>
          <w:rFonts w:ascii="Calibri" w:eastAsiaTheme="minorEastAsia" w:hAnsi="Calibri" w:cs="Calibri"/>
          <w:bCs/>
          <w:lang w:val="en-US"/>
        </w:rPr>
        <w:t>The information will be</w:t>
      </w:r>
      <w:r w:rsidR="00CD234A">
        <w:rPr>
          <w:rFonts w:ascii="Calibri" w:eastAsiaTheme="minorEastAsia" w:hAnsi="Calibri" w:cs="Calibri"/>
          <w:bCs/>
          <w:lang w:val="en-US"/>
        </w:rPr>
        <w:t xml:space="preserve"> wrapped up into survey tool to be updated on a quarterly basis by coordinators. Focus areas and </w:t>
      </w:r>
      <w:r w:rsidR="00393EDE">
        <w:rPr>
          <w:rFonts w:ascii="Calibri" w:eastAsiaTheme="minorEastAsia" w:hAnsi="Calibri" w:cs="Calibri"/>
          <w:bCs/>
          <w:lang w:val="en-US"/>
        </w:rPr>
        <w:t xml:space="preserve">the budget are tied together. </w:t>
      </w:r>
      <w:r w:rsidR="00CD234A">
        <w:rPr>
          <w:rFonts w:ascii="Calibri" w:eastAsiaTheme="minorEastAsia" w:hAnsi="Calibri" w:cs="Calibri"/>
          <w:bCs/>
          <w:lang w:val="en-US"/>
        </w:rPr>
        <w:t xml:space="preserve"> </w:t>
      </w:r>
    </w:p>
    <w:bookmarkEnd w:id="3"/>
    <w:bookmarkEnd w:id="4"/>
    <w:p w14:paraId="037751CD" w14:textId="77777777" w:rsidR="00DB7485" w:rsidRPr="00DB7485" w:rsidRDefault="00DB7485" w:rsidP="00C20E72">
      <w:pPr>
        <w:spacing w:line="240" w:lineRule="auto"/>
        <w:rPr>
          <w:rFonts w:ascii="Calibri" w:hAnsi="Calibri" w:cs="Calibri"/>
          <w:bCs/>
        </w:rPr>
      </w:pPr>
    </w:p>
    <w:p w14:paraId="44475987" w14:textId="0D2FF283" w:rsidR="00C20E72" w:rsidRDefault="00C20E72" w:rsidP="00C20E72">
      <w:pPr>
        <w:spacing w:line="240" w:lineRule="auto"/>
        <w:rPr>
          <w:rFonts w:ascii="Calibri" w:hAnsi="Calibri" w:cs="Calibri"/>
          <w:bCs/>
        </w:rPr>
      </w:pPr>
      <w:r w:rsidRPr="00060A55">
        <w:rPr>
          <w:rFonts w:ascii="Calibri" w:hAnsi="Calibri" w:cs="Calibri"/>
          <w:b/>
        </w:rPr>
        <w:t>Budget Discussion</w:t>
      </w:r>
    </w:p>
    <w:p w14:paraId="3BCDDDCE" w14:textId="3301AC07" w:rsidR="00810FAD" w:rsidRDefault="00C20E72" w:rsidP="00810FAD">
      <w:pPr>
        <w:numPr>
          <w:ilvl w:val="0"/>
          <w:numId w:val="6"/>
        </w:numPr>
        <w:spacing w:line="240" w:lineRule="auto"/>
        <w:rPr>
          <w:rFonts w:ascii="Calibri" w:eastAsia="Calibri" w:hAnsi="Calibri" w:cs="Calibri"/>
          <w:lang w:val="en-US"/>
        </w:rPr>
      </w:pPr>
      <w:bookmarkStart w:id="5" w:name="_Hlk64290608"/>
      <w:r w:rsidRPr="00AC50FE">
        <w:rPr>
          <w:rFonts w:ascii="Calibri" w:eastAsia="Calibri" w:hAnsi="Calibri" w:cs="Calibri"/>
          <w:lang w:val="en-US"/>
        </w:rPr>
        <w:t>Mr. Downey provided a budget/purchasing update.</w:t>
      </w:r>
      <w:bookmarkEnd w:id="5"/>
    </w:p>
    <w:p w14:paraId="65E0AA8F" w14:textId="770DB25C" w:rsidR="00393EDE" w:rsidRDefault="00393EDE" w:rsidP="00393EDE">
      <w:pPr>
        <w:pStyle w:val="ListParagraph"/>
        <w:numPr>
          <w:ilvl w:val="0"/>
          <w:numId w:val="6"/>
        </w:numPr>
        <w:rPr>
          <w:rFonts w:ascii="Calibri" w:eastAsia="Calibri" w:hAnsi="Calibri" w:cs="Calibri"/>
        </w:rPr>
      </w:pPr>
      <w:r w:rsidRPr="00393EDE">
        <w:rPr>
          <w:rFonts w:ascii="Calibri" w:eastAsia="Calibri" w:hAnsi="Calibri" w:cs="Calibri"/>
        </w:rPr>
        <w:t>A draft budget for the upcoming fiscal year has been developed</w:t>
      </w:r>
      <w:r>
        <w:rPr>
          <w:rFonts w:ascii="Calibri" w:eastAsia="Calibri" w:hAnsi="Calibri" w:cs="Calibri"/>
        </w:rPr>
        <w:t xml:space="preserve"> and was reviewed at the executive committee meeting</w:t>
      </w:r>
      <w:r w:rsidRPr="00393EDE">
        <w:rPr>
          <w:rFonts w:ascii="Calibri" w:eastAsia="Calibri" w:hAnsi="Calibri" w:cs="Calibri"/>
        </w:rPr>
        <w:t xml:space="preserve">. Coordinator and planner lines have remained level funded from last year. A contractual line for hotspot devices and service was added, and the contractual allocation for FirstNet devices and services increased slightly from last year. The supplies line will include funding for vaccination coolers. The coalition received $999 less than last year. </w:t>
      </w:r>
    </w:p>
    <w:p w14:paraId="638073FF" w14:textId="3668A043" w:rsidR="00393EDE" w:rsidRDefault="00393EDE" w:rsidP="00393EDE">
      <w:pPr>
        <w:pStyle w:val="ListParagraph"/>
        <w:numPr>
          <w:ilvl w:val="0"/>
          <w:numId w:val="6"/>
        </w:numPr>
        <w:rPr>
          <w:rFonts w:ascii="Calibri" w:eastAsia="Calibri" w:hAnsi="Calibri" w:cs="Calibri"/>
        </w:rPr>
      </w:pPr>
      <w:r>
        <w:rPr>
          <w:rFonts w:ascii="Calibri" w:eastAsia="Calibri" w:hAnsi="Calibri" w:cs="Calibri"/>
        </w:rPr>
        <w:t xml:space="preserve">There was a consensus that Verizon hotspots would be preferred, and Lynn reported no issues with their ORBIC devices. Further review will be done to determine the most appropriate vaccine cooler. </w:t>
      </w:r>
    </w:p>
    <w:p w14:paraId="6EB6A12A" w14:textId="635B3B9A" w:rsidR="00393EDE" w:rsidRPr="00393EDE" w:rsidRDefault="00393EDE" w:rsidP="00393EDE">
      <w:pPr>
        <w:pStyle w:val="ListParagraph"/>
        <w:numPr>
          <w:ilvl w:val="0"/>
          <w:numId w:val="6"/>
        </w:numPr>
        <w:spacing w:after="0" w:line="240" w:lineRule="auto"/>
        <w:contextualSpacing w:val="0"/>
        <w:rPr>
          <w:rFonts w:ascii="Calibri" w:hAnsi="Calibri" w:cs="Calibri"/>
          <w:b/>
        </w:rPr>
      </w:pPr>
      <w:r w:rsidRPr="00393EDE">
        <w:rPr>
          <w:rFonts w:ascii="Calibri" w:hAnsi="Calibri" w:cs="Calibri"/>
          <w:bCs/>
          <w:u w:val="single"/>
        </w:rPr>
        <w:t>Motion</w:t>
      </w:r>
      <w:r>
        <w:rPr>
          <w:rFonts w:ascii="Calibri" w:hAnsi="Calibri" w:cs="Calibri"/>
          <w:bCs/>
        </w:rPr>
        <w:t xml:space="preserve"> </w:t>
      </w:r>
      <w:r w:rsidRPr="00393EDE">
        <w:rPr>
          <w:rFonts w:ascii="Calibri" w:hAnsi="Calibri" w:cs="Calibri"/>
          <w:bCs/>
        </w:rPr>
        <w:t>put</w:t>
      </w:r>
      <w:r>
        <w:rPr>
          <w:rFonts w:ascii="Calibri" w:hAnsi="Calibri" w:cs="Calibri"/>
          <w:bCs/>
        </w:rPr>
        <w:t xml:space="preserve"> forth by Mr. Greenbaum </w:t>
      </w:r>
      <w:r w:rsidRPr="0061658A">
        <w:rPr>
          <w:rFonts w:ascii="Calibri" w:hAnsi="Calibri" w:cs="Calibri"/>
          <w:bCs/>
        </w:rPr>
        <w:t>to approve the</w:t>
      </w:r>
      <w:r>
        <w:rPr>
          <w:rFonts w:ascii="Calibri" w:hAnsi="Calibri" w:cs="Calibri"/>
          <w:bCs/>
        </w:rPr>
        <w:t xml:space="preserve"> initial budget as presented</w:t>
      </w:r>
      <w:r w:rsidRPr="0061658A">
        <w:rPr>
          <w:rFonts w:ascii="Calibri" w:hAnsi="Calibri" w:cs="Calibri"/>
          <w:bCs/>
        </w:rPr>
        <w:t xml:space="preserve">. </w:t>
      </w:r>
      <w:r>
        <w:rPr>
          <w:rFonts w:ascii="Calibri" w:hAnsi="Calibri" w:cs="Calibri"/>
          <w:bCs/>
        </w:rPr>
        <w:t>Ms. Ryan seconded.</w:t>
      </w:r>
    </w:p>
    <w:p w14:paraId="5E161EAF" w14:textId="16A8A416" w:rsidR="005E7AF4" w:rsidRPr="00393EDE" w:rsidRDefault="005C61FB" w:rsidP="00393EDE">
      <w:pPr>
        <w:pStyle w:val="ListParagraph"/>
        <w:numPr>
          <w:ilvl w:val="1"/>
          <w:numId w:val="6"/>
        </w:numPr>
        <w:rPr>
          <w:rFonts w:ascii="Calibri" w:eastAsia="Calibri" w:hAnsi="Calibri" w:cs="Calibri"/>
        </w:rPr>
      </w:pPr>
      <w:r w:rsidRPr="00393EDE">
        <w:rPr>
          <w:rFonts w:ascii="Calibri" w:eastAsia="Calibri" w:hAnsi="Calibri" w:cs="Calibri"/>
        </w:rPr>
        <w:t>Danvers, Essex, Gloucester, Hamilton, Manchester, Marblehead, Peabody, Rockport, Salem, Saugus, Swampscott,</w:t>
      </w:r>
      <w:r w:rsidR="008F55E3">
        <w:rPr>
          <w:rFonts w:ascii="Calibri" w:eastAsia="Calibri" w:hAnsi="Calibri" w:cs="Calibri"/>
        </w:rPr>
        <w:t xml:space="preserve"> and</w:t>
      </w:r>
      <w:r w:rsidRPr="00393EDE">
        <w:rPr>
          <w:rFonts w:ascii="Calibri" w:eastAsia="Calibri" w:hAnsi="Calibri" w:cs="Calibri"/>
        </w:rPr>
        <w:t xml:space="preserve"> Wenham</w:t>
      </w:r>
      <w:r w:rsidR="008F55E3">
        <w:rPr>
          <w:rFonts w:ascii="Calibri" w:eastAsia="Calibri" w:hAnsi="Calibri" w:cs="Calibri"/>
        </w:rPr>
        <w:t xml:space="preserve"> voted</w:t>
      </w:r>
      <w:r w:rsidRPr="00393EDE">
        <w:rPr>
          <w:rFonts w:ascii="Calibri" w:eastAsia="Calibri" w:hAnsi="Calibri" w:cs="Calibri"/>
        </w:rPr>
        <w:t xml:space="preserve"> approve.</w:t>
      </w:r>
      <w:r w:rsidR="008F55E3">
        <w:rPr>
          <w:rFonts w:ascii="Calibri" w:eastAsia="Calibri" w:hAnsi="Calibri" w:cs="Calibri"/>
        </w:rPr>
        <w:t xml:space="preserve"> Lynn abstained.</w:t>
      </w:r>
      <w:r w:rsidRPr="00393EDE">
        <w:rPr>
          <w:rFonts w:ascii="Calibri" w:eastAsia="Calibri" w:hAnsi="Calibri" w:cs="Calibri"/>
        </w:rPr>
        <w:t xml:space="preserve"> Motion passes. </w:t>
      </w:r>
    </w:p>
    <w:p w14:paraId="4B23E553" w14:textId="061E93BB" w:rsidR="00C20E72" w:rsidRDefault="00C20E72" w:rsidP="00C20E72">
      <w:pPr>
        <w:spacing w:line="240" w:lineRule="auto"/>
        <w:rPr>
          <w:rFonts w:ascii="Calibri" w:hAnsi="Calibri" w:cs="Calibri"/>
          <w:b/>
        </w:rPr>
      </w:pPr>
      <w:r>
        <w:rPr>
          <w:rFonts w:ascii="Calibri" w:hAnsi="Calibri" w:cs="Calibri"/>
          <w:b/>
        </w:rPr>
        <w:t>PHEP Coordinator Update</w:t>
      </w:r>
    </w:p>
    <w:p w14:paraId="45946F8B" w14:textId="6E208FDB" w:rsidR="00BF0B8E" w:rsidRPr="005C61FB" w:rsidRDefault="00BF0B8E" w:rsidP="00BF0B8E">
      <w:pPr>
        <w:numPr>
          <w:ilvl w:val="0"/>
          <w:numId w:val="6"/>
        </w:numPr>
        <w:spacing w:line="240" w:lineRule="auto"/>
        <w:rPr>
          <w:rFonts w:ascii="Calibri" w:eastAsia="Calibri" w:hAnsi="Calibri" w:cs="Calibri"/>
          <w:b/>
          <w:lang w:val="en-US"/>
        </w:rPr>
      </w:pPr>
      <w:r w:rsidRPr="00AC50FE">
        <w:rPr>
          <w:rFonts w:ascii="Calibri" w:eastAsia="Calibri" w:hAnsi="Calibri" w:cs="Calibri"/>
          <w:bCs/>
          <w:lang w:val="en-US"/>
        </w:rPr>
        <w:t>Mr. Luther provided the PHEP Coalition Coordinator update.</w:t>
      </w:r>
    </w:p>
    <w:p w14:paraId="3AA62586" w14:textId="378C7D91" w:rsidR="0034226F" w:rsidRPr="00F15ECB" w:rsidRDefault="00F15ECB" w:rsidP="00BF0B8E">
      <w:pPr>
        <w:numPr>
          <w:ilvl w:val="0"/>
          <w:numId w:val="6"/>
        </w:numPr>
        <w:spacing w:line="240" w:lineRule="auto"/>
        <w:rPr>
          <w:rFonts w:ascii="Calibri" w:eastAsia="Calibri" w:hAnsi="Calibri" w:cs="Calibri"/>
          <w:bCs/>
          <w:lang w:val="en-US"/>
        </w:rPr>
      </w:pPr>
      <w:r w:rsidRPr="00F15ECB">
        <w:rPr>
          <w:rFonts w:ascii="Calibri" w:eastAsia="Calibri" w:hAnsi="Calibri" w:cs="Calibri"/>
          <w:bCs/>
          <w:lang w:val="en-US"/>
        </w:rPr>
        <w:t>Instead of a workplan, p</w:t>
      </w:r>
      <w:r w:rsidR="005C61FB" w:rsidRPr="00F15ECB">
        <w:rPr>
          <w:rFonts w:ascii="Calibri" w:eastAsia="Calibri" w:hAnsi="Calibri" w:cs="Calibri"/>
          <w:bCs/>
          <w:lang w:val="en-US"/>
        </w:rPr>
        <w:t>urchases</w:t>
      </w:r>
      <w:r w:rsidRPr="00F15ECB">
        <w:rPr>
          <w:rFonts w:ascii="Calibri" w:eastAsia="Calibri" w:hAnsi="Calibri" w:cs="Calibri"/>
          <w:bCs/>
          <w:lang w:val="en-US"/>
        </w:rPr>
        <w:t xml:space="preserve"> will</w:t>
      </w:r>
      <w:r w:rsidR="005C61FB" w:rsidRPr="00F15ECB">
        <w:rPr>
          <w:rFonts w:ascii="Calibri" w:eastAsia="Calibri" w:hAnsi="Calibri" w:cs="Calibri"/>
          <w:bCs/>
          <w:lang w:val="en-US"/>
        </w:rPr>
        <w:t xml:space="preserve"> be linked to focus areas for region. Each region </w:t>
      </w:r>
      <w:r w:rsidRPr="00F15ECB">
        <w:rPr>
          <w:rFonts w:ascii="Calibri" w:eastAsia="Calibri" w:hAnsi="Calibri" w:cs="Calibri"/>
          <w:bCs/>
          <w:lang w:val="en-US"/>
        </w:rPr>
        <w:t>will have</w:t>
      </w:r>
      <w:r w:rsidR="005C61FB" w:rsidRPr="00F15ECB">
        <w:rPr>
          <w:rFonts w:ascii="Calibri" w:eastAsia="Calibri" w:hAnsi="Calibri" w:cs="Calibri"/>
          <w:bCs/>
          <w:lang w:val="en-US"/>
        </w:rPr>
        <w:t xml:space="preserve"> 3-5 focus areas</w:t>
      </w:r>
      <w:r w:rsidRPr="00F15ECB">
        <w:rPr>
          <w:rFonts w:ascii="Calibri" w:eastAsia="Calibri" w:hAnsi="Calibri" w:cs="Calibri"/>
          <w:bCs/>
          <w:lang w:val="en-US"/>
        </w:rPr>
        <w:t>,</w:t>
      </w:r>
      <w:r w:rsidR="005C61FB" w:rsidRPr="00F15ECB">
        <w:rPr>
          <w:rFonts w:ascii="Calibri" w:eastAsia="Calibri" w:hAnsi="Calibri" w:cs="Calibri"/>
          <w:bCs/>
          <w:lang w:val="en-US"/>
        </w:rPr>
        <w:t xml:space="preserve"> which have been drafted by the planners and coordinators. Region 3D has </w:t>
      </w:r>
      <w:r w:rsidRPr="00F15ECB">
        <w:rPr>
          <w:rFonts w:ascii="Calibri" w:eastAsia="Calibri" w:hAnsi="Calibri" w:cs="Calibri"/>
          <w:bCs/>
          <w:lang w:val="en-US"/>
        </w:rPr>
        <w:t>3</w:t>
      </w:r>
      <w:r w:rsidR="005C61FB" w:rsidRPr="00F15ECB">
        <w:rPr>
          <w:rFonts w:ascii="Calibri" w:eastAsia="Calibri" w:hAnsi="Calibri" w:cs="Calibri"/>
          <w:bCs/>
          <w:lang w:val="en-US"/>
        </w:rPr>
        <w:t xml:space="preserve"> with the option to add 2 more later if needed. Quarterly updates from each community on each of those focus areas will be part of the</w:t>
      </w:r>
      <w:r w:rsidRPr="00F15ECB">
        <w:rPr>
          <w:rFonts w:ascii="Calibri" w:eastAsia="Calibri" w:hAnsi="Calibri" w:cs="Calibri"/>
          <w:bCs/>
          <w:lang w:val="en-US"/>
        </w:rPr>
        <w:t xml:space="preserve"> grant</w:t>
      </w:r>
      <w:r w:rsidR="005C61FB" w:rsidRPr="00F15ECB">
        <w:rPr>
          <w:rFonts w:ascii="Calibri" w:eastAsia="Calibri" w:hAnsi="Calibri" w:cs="Calibri"/>
          <w:bCs/>
          <w:lang w:val="en-US"/>
        </w:rPr>
        <w:t xml:space="preserve"> deliverables.</w:t>
      </w:r>
    </w:p>
    <w:p w14:paraId="29135BBA" w14:textId="77777777" w:rsidR="0034226F" w:rsidRPr="00F15ECB" w:rsidRDefault="0034226F" w:rsidP="00BF0B8E">
      <w:pPr>
        <w:numPr>
          <w:ilvl w:val="0"/>
          <w:numId w:val="6"/>
        </w:numPr>
        <w:spacing w:line="240" w:lineRule="auto"/>
        <w:rPr>
          <w:rFonts w:ascii="Calibri" w:eastAsia="Calibri" w:hAnsi="Calibri" w:cs="Calibri"/>
          <w:bCs/>
          <w:lang w:val="en-US"/>
        </w:rPr>
      </w:pPr>
      <w:r w:rsidRPr="00F15ECB">
        <w:rPr>
          <w:rFonts w:ascii="Calibri" w:eastAsia="Calibri" w:hAnsi="Calibri" w:cs="Calibri"/>
          <w:bCs/>
          <w:lang w:val="en-US"/>
        </w:rPr>
        <w:lastRenderedPageBreak/>
        <w:t>FirstNet tier has been bumped up to a higher tier starting this week.</w:t>
      </w:r>
    </w:p>
    <w:p w14:paraId="4461E56B" w14:textId="77777777" w:rsidR="0034226F" w:rsidRPr="00F15ECB" w:rsidRDefault="0034226F" w:rsidP="00BF0B8E">
      <w:pPr>
        <w:numPr>
          <w:ilvl w:val="0"/>
          <w:numId w:val="6"/>
        </w:numPr>
        <w:spacing w:line="240" w:lineRule="auto"/>
        <w:rPr>
          <w:rFonts w:ascii="Calibri" w:eastAsia="Calibri" w:hAnsi="Calibri" w:cs="Calibri"/>
          <w:bCs/>
          <w:lang w:val="en-US"/>
        </w:rPr>
      </w:pPr>
      <w:r w:rsidRPr="00F15ECB">
        <w:rPr>
          <w:rFonts w:ascii="Calibri" w:eastAsia="Calibri" w:hAnsi="Calibri" w:cs="Calibri"/>
          <w:bCs/>
          <w:lang w:val="en-US"/>
        </w:rPr>
        <w:t xml:space="preserve">Anyone else who is not receiving </w:t>
      </w:r>
      <w:proofErr w:type="spellStart"/>
      <w:r w:rsidRPr="00F15ECB">
        <w:rPr>
          <w:rFonts w:ascii="Calibri" w:eastAsia="Calibri" w:hAnsi="Calibri" w:cs="Calibri"/>
          <w:bCs/>
          <w:lang w:val="en-US"/>
        </w:rPr>
        <w:t>RedFlag</w:t>
      </w:r>
      <w:proofErr w:type="spellEnd"/>
      <w:r w:rsidRPr="00F15ECB">
        <w:rPr>
          <w:rFonts w:ascii="Calibri" w:eastAsia="Calibri" w:hAnsi="Calibri" w:cs="Calibri"/>
          <w:bCs/>
          <w:lang w:val="en-US"/>
        </w:rPr>
        <w:t xml:space="preserve"> messages should let the coordinators know. </w:t>
      </w:r>
    </w:p>
    <w:p w14:paraId="723BB53F" w14:textId="75AA5E78" w:rsidR="005C61FB" w:rsidRPr="00F15ECB" w:rsidRDefault="0034226F" w:rsidP="00BF0B8E">
      <w:pPr>
        <w:numPr>
          <w:ilvl w:val="0"/>
          <w:numId w:val="6"/>
        </w:numPr>
        <w:spacing w:line="240" w:lineRule="auto"/>
        <w:rPr>
          <w:rFonts w:ascii="Calibri" w:eastAsia="Calibri" w:hAnsi="Calibri" w:cs="Calibri"/>
          <w:bCs/>
          <w:lang w:val="en-US"/>
        </w:rPr>
      </w:pPr>
      <w:r w:rsidRPr="00F15ECB">
        <w:rPr>
          <w:rFonts w:ascii="Calibri" w:eastAsia="Calibri" w:hAnsi="Calibri" w:cs="Calibri"/>
          <w:bCs/>
          <w:lang w:val="en-US"/>
        </w:rPr>
        <w:t xml:space="preserve">All 3 </w:t>
      </w:r>
      <w:r w:rsidR="00F15ECB" w:rsidRPr="00F15ECB">
        <w:rPr>
          <w:rFonts w:ascii="Calibri" w:eastAsia="Calibri" w:hAnsi="Calibri" w:cs="Calibri"/>
          <w:bCs/>
          <w:lang w:val="en-US"/>
        </w:rPr>
        <w:t>executive committee</w:t>
      </w:r>
      <w:r w:rsidRPr="00F15ECB">
        <w:rPr>
          <w:rFonts w:ascii="Calibri" w:eastAsia="Calibri" w:hAnsi="Calibri" w:cs="Calibri"/>
          <w:bCs/>
          <w:lang w:val="en-US"/>
        </w:rPr>
        <w:t xml:space="preserve"> positions are up for reelection for </w:t>
      </w:r>
      <w:r w:rsidR="00F15ECB" w:rsidRPr="00F15ECB">
        <w:rPr>
          <w:rFonts w:ascii="Calibri" w:eastAsia="Calibri" w:hAnsi="Calibri" w:cs="Calibri"/>
          <w:bCs/>
          <w:lang w:val="en-US"/>
        </w:rPr>
        <w:t>the new budget period</w:t>
      </w:r>
      <w:r w:rsidRPr="00F15ECB">
        <w:rPr>
          <w:rFonts w:ascii="Calibri" w:eastAsia="Calibri" w:hAnsi="Calibri" w:cs="Calibri"/>
          <w:bCs/>
          <w:lang w:val="en-US"/>
        </w:rPr>
        <w:t xml:space="preserve">. Mr. Petty and Mr. Greenbaum have expressed interest in retaining their position. </w:t>
      </w:r>
      <w:r w:rsidR="00F840DB" w:rsidRPr="00F15ECB">
        <w:rPr>
          <w:rFonts w:ascii="Calibri" w:eastAsia="Calibri" w:hAnsi="Calibri" w:cs="Calibri"/>
          <w:bCs/>
          <w:lang w:val="en-US"/>
        </w:rPr>
        <w:t>Ms. Lee expressed interest in taking over for Ms. Ryan.</w:t>
      </w:r>
      <w:r w:rsidRPr="00F15ECB">
        <w:rPr>
          <w:rFonts w:ascii="Calibri" w:eastAsia="Calibri" w:hAnsi="Calibri" w:cs="Calibri"/>
          <w:bCs/>
          <w:lang w:val="en-US"/>
        </w:rPr>
        <w:t xml:space="preserve"> Voting will occur via email over the next month. </w:t>
      </w:r>
      <w:r w:rsidR="005C61FB" w:rsidRPr="00F15ECB">
        <w:rPr>
          <w:rFonts w:ascii="Calibri" w:eastAsia="Calibri" w:hAnsi="Calibri" w:cs="Calibri"/>
          <w:bCs/>
          <w:lang w:val="en-US"/>
        </w:rPr>
        <w:t xml:space="preserve">  </w:t>
      </w:r>
    </w:p>
    <w:p w14:paraId="455F7737" w14:textId="5DC880EF" w:rsidR="00870B1D" w:rsidRPr="009C4A87" w:rsidRDefault="00870B1D" w:rsidP="00BF0B8E">
      <w:pPr>
        <w:numPr>
          <w:ilvl w:val="0"/>
          <w:numId w:val="6"/>
        </w:numPr>
        <w:spacing w:line="240" w:lineRule="auto"/>
        <w:rPr>
          <w:rFonts w:ascii="Calibri" w:eastAsia="Calibri" w:hAnsi="Calibri" w:cs="Calibri"/>
          <w:b/>
          <w:lang w:val="en-US"/>
        </w:rPr>
      </w:pPr>
      <w:r>
        <w:rPr>
          <w:rFonts w:ascii="Calibri" w:eastAsia="Calibri" w:hAnsi="Calibri" w:cs="Calibri"/>
          <w:bCs/>
          <w:lang w:val="en-US"/>
        </w:rPr>
        <w:t xml:space="preserve">The next meeting is scheduled for Wednesday </w:t>
      </w:r>
      <w:r w:rsidR="006411B3">
        <w:rPr>
          <w:rFonts w:ascii="Calibri" w:eastAsia="Calibri" w:hAnsi="Calibri" w:cs="Calibri"/>
          <w:bCs/>
          <w:lang w:val="en-US"/>
        </w:rPr>
        <w:t>June 22</w:t>
      </w:r>
      <w:r w:rsidR="006411B3" w:rsidRPr="006411B3">
        <w:rPr>
          <w:rFonts w:ascii="Calibri" w:eastAsia="Calibri" w:hAnsi="Calibri" w:cs="Calibri"/>
          <w:bCs/>
          <w:vertAlign w:val="superscript"/>
          <w:lang w:val="en-US"/>
        </w:rPr>
        <w:t>nd</w:t>
      </w:r>
      <w:r w:rsidR="006411B3">
        <w:rPr>
          <w:rFonts w:ascii="Calibri" w:eastAsia="Calibri" w:hAnsi="Calibri" w:cs="Calibri"/>
          <w:b/>
          <w:lang w:val="en-US"/>
        </w:rPr>
        <w:t>.</w:t>
      </w:r>
    </w:p>
    <w:p w14:paraId="3C776329" w14:textId="77777777" w:rsidR="00C20E72" w:rsidRPr="00BF0B8E" w:rsidRDefault="00C20E72" w:rsidP="00C20E72">
      <w:pPr>
        <w:spacing w:line="240" w:lineRule="auto"/>
        <w:rPr>
          <w:rFonts w:asciiTheme="majorHAnsi" w:hAnsiTheme="majorHAnsi" w:cstheme="majorHAnsi"/>
          <w:b/>
          <w:bCs/>
          <w:lang w:val="en-US"/>
        </w:rPr>
      </w:pPr>
    </w:p>
    <w:p w14:paraId="6614D50F" w14:textId="4652321A" w:rsidR="00C20E72" w:rsidRPr="00D87C13" w:rsidRDefault="00AD4088" w:rsidP="00D87C13">
      <w:pPr>
        <w:rPr>
          <w:rFonts w:asciiTheme="majorHAnsi" w:hAnsiTheme="majorHAnsi" w:cstheme="majorHAnsi"/>
          <w:b/>
          <w:bCs/>
        </w:rPr>
      </w:pPr>
      <w:r w:rsidRPr="0090441D">
        <w:rPr>
          <w:rFonts w:asciiTheme="majorHAnsi" w:hAnsiTheme="majorHAnsi" w:cstheme="majorHAnsi"/>
          <w:b/>
          <w:bCs/>
        </w:rPr>
        <w:t>PHEP Planner Update</w:t>
      </w:r>
    </w:p>
    <w:p w14:paraId="27F2CA38" w14:textId="4B67156A" w:rsidR="00D8213D" w:rsidRDefault="00D8213D" w:rsidP="00D8213D">
      <w:pPr>
        <w:pStyle w:val="ListParagraph"/>
        <w:numPr>
          <w:ilvl w:val="0"/>
          <w:numId w:val="6"/>
        </w:numPr>
        <w:spacing w:after="0"/>
        <w:rPr>
          <w:rFonts w:ascii="Calibri" w:hAnsi="Calibri" w:cs="Calibri"/>
        </w:rPr>
      </w:pPr>
      <w:bookmarkStart w:id="6" w:name="_Hlk64299484"/>
      <w:r w:rsidRPr="0099318D">
        <w:rPr>
          <w:rFonts w:ascii="Calibri" w:hAnsi="Calibri" w:cs="Calibri"/>
        </w:rPr>
        <w:t xml:space="preserve">Ms. </w:t>
      </w:r>
      <w:r w:rsidR="004D5481">
        <w:rPr>
          <w:rFonts w:ascii="Calibri" w:hAnsi="Calibri" w:cs="Calibri"/>
        </w:rPr>
        <w:t>Wielgosz</w:t>
      </w:r>
      <w:r>
        <w:rPr>
          <w:rFonts w:ascii="Calibri" w:hAnsi="Calibri" w:cs="Calibri"/>
        </w:rPr>
        <w:t xml:space="preserve"> gave the Planner update.</w:t>
      </w:r>
    </w:p>
    <w:p w14:paraId="473DDBD5" w14:textId="4CAD545B" w:rsidR="004D5481" w:rsidRDefault="004D5481" w:rsidP="004D5481">
      <w:pPr>
        <w:pStyle w:val="ListParagraph"/>
        <w:numPr>
          <w:ilvl w:val="0"/>
          <w:numId w:val="6"/>
        </w:numPr>
        <w:spacing w:after="0"/>
        <w:rPr>
          <w:rFonts w:ascii="Calibri" w:hAnsi="Calibri" w:cs="Calibri"/>
        </w:rPr>
      </w:pPr>
      <w:r>
        <w:rPr>
          <w:rFonts w:ascii="Calibri" w:hAnsi="Calibri" w:cs="Calibri"/>
        </w:rPr>
        <w:t xml:space="preserve">Planners are wrapping up the regionwide AAR. Coalition wide AARs are given to the state through Ms. Balbi. </w:t>
      </w:r>
    </w:p>
    <w:p w14:paraId="0C33515A" w14:textId="784EB287" w:rsidR="00900C30" w:rsidRDefault="004D5481" w:rsidP="004D5481">
      <w:pPr>
        <w:pStyle w:val="ListParagraph"/>
        <w:numPr>
          <w:ilvl w:val="0"/>
          <w:numId w:val="6"/>
        </w:numPr>
        <w:spacing w:after="0"/>
        <w:rPr>
          <w:rFonts w:ascii="Calibri" w:hAnsi="Calibri" w:cs="Calibri"/>
        </w:rPr>
      </w:pPr>
      <w:r w:rsidRPr="004D5481">
        <w:rPr>
          <w:rFonts w:ascii="Calibri" w:hAnsi="Calibri" w:cs="Calibri"/>
        </w:rPr>
        <w:t xml:space="preserve">Planners are </w:t>
      </w:r>
      <w:r>
        <w:rPr>
          <w:rFonts w:ascii="Calibri" w:hAnsi="Calibri" w:cs="Calibri"/>
        </w:rPr>
        <w:t>available to help any communities that want to update their EDS plans before the close of the budget period.</w:t>
      </w:r>
    </w:p>
    <w:p w14:paraId="21C21865" w14:textId="77777777" w:rsidR="004D5481" w:rsidRPr="004D5481" w:rsidRDefault="004D5481" w:rsidP="004D5481">
      <w:pPr>
        <w:rPr>
          <w:rFonts w:ascii="Calibri" w:hAnsi="Calibri" w:cs="Calibri"/>
        </w:rPr>
      </w:pPr>
    </w:p>
    <w:p w14:paraId="1FBDA0E4" w14:textId="44D721AA" w:rsidR="00AD4088" w:rsidRPr="00536A07" w:rsidRDefault="00AD4088" w:rsidP="00AD4088">
      <w:pPr>
        <w:spacing w:line="240" w:lineRule="auto"/>
        <w:contextualSpacing/>
        <w:rPr>
          <w:rFonts w:ascii="Calibri" w:hAnsi="Calibri" w:cs="Calibri"/>
          <w:b/>
        </w:rPr>
      </w:pPr>
      <w:r w:rsidRPr="00060A55">
        <w:rPr>
          <w:rFonts w:ascii="Calibri" w:hAnsi="Calibri" w:cs="Calibri"/>
          <w:b/>
        </w:rPr>
        <w:t>HMCC/MAPC Update</w:t>
      </w:r>
    </w:p>
    <w:p w14:paraId="48D20A71" w14:textId="539A9621" w:rsidR="00AD4088" w:rsidRPr="00FB626F" w:rsidRDefault="00AD4088" w:rsidP="00AD4088">
      <w:pPr>
        <w:pStyle w:val="ListParagraph"/>
        <w:numPr>
          <w:ilvl w:val="0"/>
          <w:numId w:val="6"/>
        </w:numPr>
        <w:spacing w:after="0" w:line="240" w:lineRule="auto"/>
        <w:contextualSpacing w:val="0"/>
        <w:rPr>
          <w:rFonts w:ascii="Calibri" w:hAnsi="Calibri" w:cs="Calibri"/>
          <w:b/>
          <w:bCs/>
        </w:rPr>
      </w:pPr>
      <w:bookmarkStart w:id="7" w:name="_Hlk62576473"/>
      <w:bookmarkEnd w:id="6"/>
      <w:r>
        <w:rPr>
          <w:rFonts w:ascii="Calibri" w:hAnsi="Calibri" w:cs="Calibri"/>
          <w:bCs/>
        </w:rPr>
        <w:t xml:space="preserve">Ms. Robert provided the HMCC/MAPC update. </w:t>
      </w:r>
      <w:bookmarkEnd w:id="7"/>
    </w:p>
    <w:p w14:paraId="6C7E61CD" w14:textId="7F074332" w:rsidR="00FB626F" w:rsidRPr="00FB626F" w:rsidRDefault="00FB626F" w:rsidP="00AD4088">
      <w:pPr>
        <w:pStyle w:val="ListParagraph"/>
        <w:numPr>
          <w:ilvl w:val="0"/>
          <w:numId w:val="6"/>
        </w:numPr>
        <w:spacing w:after="0" w:line="240" w:lineRule="auto"/>
        <w:contextualSpacing w:val="0"/>
        <w:rPr>
          <w:rFonts w:ascii="Calibri" w:hAnsi="Calibri" w:cs="Calibri"/>
          <w:b/>
          <w:bCs/>
        </w:rPr>
      </w:pPr>
      <w:r>
        <w:rPr>
          <w:rFonts w:ascii="Calibri" w:hAnsi="Calibri" w:cs="Calibri"/>
          <w:bCs/>
        </w:rPr>
        <w:t>RFPs are out for planners</w:t>
      </w:r>
      <w:r w:rsidR="004D5481">
        <w:rPr>
          <w:rFonts w:ascii="Calibri" w:hAnsi="Calibri" w:cs="Calibri"/>
          <w:bCs/>
        </w:rPr>
        <w:t xml:space="preserve"> and </w:t>
      </w:r>
      <w:r>
        <w:rPr>
          <w:rFonts w:ascii="Calibri" w:hAnsi="Calibri" w:cs="Calibri"/>
          <w:bCs/>
        </w:rPr>
        <w:t>coordinators, with RFPs for MRC coordinators going out shortly.</w:t>
      </w:r>
      <w:r w:rsidR="00CF7B37">
        <w:rPr>
          <w:rFonts w:ascii="Calibri" w:hAnsi="Calibri" w:cs="Calibri"/>
          <w:bCs/>
        </w:rPr>
        <w:t xml:space="preserve"> Proposals due back to MAPC by June 7</w:t>
      </w:r>
      <w:r w:rsidR="00CF7B37" w:rsidRPr="00CF7B37">
        <w:rPr>
          <w:rFonts w:ascii="Calibri" w:hAnsi="Calibri" w:cs="Calibri"/>
          <w:bCs/>
          <w:vertAlign w:val="superscript"/>
        </w:rPr>
        <w:t>th</w:t>
      </w:r>
      <w:r w:rsidR="00CF7B37">
        <w:rPr>
          <w:rFonts w:ascii="Calibri" w:hAnsi="Calibri" w:cs="Calibri"/>
          <w:bCs/>
        </w:rPr>
        <w:t xml:space="preserve">. </w:t>
      </w:r>
    </w:p>
    <w:p w14:paraId="55A7E59B" w14:textId="77777777" w:rsidR="004D5481" w:rsidRPr="00495A73" w:rsidRDefault="004D5481" w:rsidP="004D5481">
      <w:pPr>
        <w:pStyle w:val="ListParagraph"/>
        <w:numPr>
          <w:ilvl w:val="0"/>
          <w:numId w:val="6"/>
        </w:numPr>
        <w:spacing w:after="0" w:line="240" w:lineRule="auto"/>
        <w:contextualSpacing w:val="0"/>
        <w:rPr>
          <w:rFonts w:ascii="Calibri" w:hAnsi="Calibri" w:cs="Calibri"/>
          <w:b/>
          <w:bCs/>
        </w:rPr>
      </w:pPr>
      <w:r>
        <w:rPr>
          <w:rFonts w:ascii="Calibri" w:hAnsi="Calibri" w:cs="Calibri"/>
          <w:bCs/>
        </w:rPr>
        <w:t xml:space="preserve">A survey was pushed out that must be completed annually for coalition members to provide feedback on PHEP planners and coordinators, and MRC coordinators. </w:t>
      </w:r>
    </w:p>
    <w:p w14:paraId="25206059" w14:textId="77777777" w:rsidR="004D5481" w:rsidRPr="005C27F0" w:rsidRDefault="004D5481" w:rsidP="004D5481">
      <w:pPr>
        <w:pStyle w:val="ListParagraph"/>
        <w:numPr>
          <w:ilvl w:val="0"/>
          <w:numId w:val="6"/>
        </w:numPr>
        <w:spacing w:after="0" w:line="240" w:lineRule="auto"/>
        <w:contextualSpacing w:val="0"/>
        <w:rPr>
          <w:rFonts w:ascii="Calibri" w:hAnsi="Calibri" w:cs="Calibri"/>
          <w:b/>
          <w:bCs/>
        </w:rPr>
      </w:pPr>
      <w:r>
        <w:rPr>
          <w:rFonts w:ascii="Calibri" w:hAnsi="Calibri" w:cs="Calibri"/>
          <w:bCs/>
        </w:rPr>
        <w:t xml:space="preserve">The HMCC will be hosting an in-person Q4 meeting to be held June 23, 2022, from 1-3:30 at Northern Essex Community College campus in Haverhill. The meeting will be focused on hazard mitigation for regional stakeholders. </w:t>
      </w:r>
    </w:p>
    <w:p w14:paraId="688060D3" w14:textId="54A872D1" w:rsidR="00CF7B37" w:rsidRPr="00900C30" w:rsidRDefault="004D5481" w:rsidP="00AD4088">
      <w:pPr>
        <w:pStyle w:val="ListParagraph"/>
        <w:numPr>
          <w:ilvl w:val="0"/>
          <w:numId w:val="6"/>
        </w:numPr>
        <w:spacing w:after="0" w:line="240" w:lineRule="auto"/>
        <w:contextualSpacing w:val="0"/>
        <w:rPr>
          <w:rFonts w:ascii="Calibri" w:hAnsi="Calibri" w:cs="Calibri"/>
          <w:b/>
          <w:bCs/>
        </w:rPr>
      </w:pPr>
      <w:r>
        <w:rPr>
          <w:rFonts w:ascii="Calibri" w:hAnsi="Calibri" w:cs="Calibri"/>
          <w:bCs/>
        </w:rPr>
        <w:t>An as</w:t>
      </w:r>
      <w:r w:rsidR="00CF7B37">
        <w:rPr>
          <w:rFonts w:ascii="Calibri" w:hAnsi="Calibri" w:cs="Calibri"/>
          <w:bCs/>
        </w:rPr>
        <w:t xml:space="preserve">sessment on </w:t>
      </w:r>
      <w:r>
        <w:rPr>
          <w:rFonts w:ascii="Calibri" w:hAnsi="Calibri" w:cs="Calibri"/>
          <w:bCs/>
        </w:rPr>
        <w:t xml:space="preserve">the </w:t>
      </w:r>
      <w:r w:rsidR="00CF7B37">
        <w:rPr>
          <w:rFonts w:ascii="Calibri" w:hAnsi="Calibri" w:cs="Calibri"/>
          <w:bCs/>
        </w:rPr>
        <w:t>upcoming hurricane season</w:t>
      </w:r>
      <w:r>
        <w:rPr>
          <w:rFonts w:ascii="Calibri" w:hAnsi="Calibri" w:cs="Calibri"/>
          <w:bCs/>
        </w:rPr>
        <w:t xml:space="preserve"> was recently released by </w:t>
      </w:r>
      <w:r w:rsidR="00CF7B37">
        <w:rPr>
          <w:rFonts w:ascii="Calibri" w:hAnsi="Calibri" w:cs="Calibri"/>
          <w:bCs/>
        </w:rPr>
        <w:t>MEMA</w:t>
      </w:r>
      <w:r>
        <w:rPr>
          <w:rFonts w:ascii="Calibri" w:hAnsi="Calibri" w:cs="Calibri"/>
          <w:bCs/>
        </w:rPr>
        <w:t xml:space="preserve"> and will be followed up</w:t>
      </w:r>
      <w:r w:rsidR="00CF7B37">
        <w:rPr>
          <w:rFonts w:ascii="Calibri" w:hAnsi="Calibri" w:cs="Calibri"/>
          <w:bCs/>
        </w:rPr>
        <w:t xml:space="preserve"> with </w:t>
      </w:r>
      <w:r>
        <w:rPr>
          <w:rFonts w:ascii="Calibri" w:hAnsi="Calibri" w:cs="Calibri"/>
          <w:bCs/>
        </w:rPr>
        <w:t>a</w:t>
      </w:r>
      <w:r w:rsidR="00CF7B37">
        <w:rPr>
          <w:rFonts w:ascii="Calibri" w:hAnsi="Calibri" w:cs="Calibri"/>
          <w:bCs/>
        </w:rPr>
        <w:t xml:space="preserve"> presentation, as hurricanes are one of the identified hazard</w:t>
      </w:r>
      <w:r>
        <w:rPr>
          <w:rFonts w:ascii="Calibri" w:hAnsi="Calibri" w:cs="Calibri"/>
          <w:bCs/>
        </w:rPr>
        <w:t>s.</w:t>
      </w:r>
    </w:p>
    <w:p w14:paraId="16889CE1" w14:textId="77777777" w:rsidR="00FA0FED" w:rsidRPr="00AC50FE" w:rsidRDefault="00FA0FED" w:rsidP="00B91EE7">
      <w:pPr>
        <w:spacing w:line="240" w:lineRule="auto"/>
        <w:rPr>
          <w:rFonts w:ascii="Calibri" w:eastAsia="Calibri" w:hAnsi="Calibri" w:cs="Calibri"/>
          <w:b/>
          <w:lang w:val="en-US"/>
        </w:rPr>
      </w:pPr>
    </w:p>
    <w:p w14:paraId="5D40731D" w14:textId="77777777" w:rsidR="0057240E" w:rsidRDefault="0057240E" w:rsidP="0057240E">
      <w:pPr>
        <w:rPr>
          <w:rFonts w:asciiTheme="majorHAnsi" w:hAnsiTheme="majorHAnsi" w:cstheme="majorHAnsi"/>
          <w:b/>
          <w:bCs/>
        </w:rPr>
      </w:pPr>
      <w:r w:rsidRPr="005E1485">
        <w:rPr>
          <w:rFonts w:asciiTheme="majorHAnsi" w:hAnsiTheme="majorHAnsi" w:cstheme="majorHAnsi"/>
          <w:b/>
          <w:bCs/>
        </w:rPr>
        <w:t>MRC Update</w:t>
      </w:r>
      <w:r>
        <w:rPr>
          <w:rFonts w:asciiTheme="majorHAnsi" w:hAnsiTheme="majorHAnsi" w:cstheme="majorHAnsi"/>
          <w:b/>
          <w:bCs/>
        </w:rPr>
        <w:t xml:space="preserve"> </w:t>
      </w:r>
    </w:p>
    <w:p w14:paraId="49585B8D" w14:textId="5D49A8F2" w:rsidR="00CF7B37" w:rsidRDefault="0057240E" w:rsidP="0057240E">
      <w:pPr>
        <w:pStyle w:val="ListParagraph"/>
        <w:numPr>
          <w:ilvl w:val="0"/>
          <w:numId w:val="1"/>
        </w:numPr>
        <w:rPr>
          <w:rFonts w:asciiTheme="majorHAnsi" w:hAnsiTheme="majorHAnsi" w:cstheme="majorHAnsi"/>
        </w:rPr>
      </w:pPr>
      <w:r>
        <w:rPr>
          <w:rFonts w:asciiTheme="majorHAnsi" w:hAnsiTheme="majorHAnsi" w:cstheme="majorHAnsi"/>
        </w:rPr>
        <w:t>Ms. Jackson provided the MRC update.</w:t>
      </w:r>
    </w:p>
    <w:p w14:paraId="0C8D085D" w14:textId="300BACF0" w:rsidR="0057240E" w:rsidRDefault="004D5481" w:rsidP="0057240E">
      <w:pPr>
        <w:pStyle w:val="ListParagraph"/>
        <w:numPr>
          <w:ilvl w:val="0"/>
          <w:numId w:val="1"/>
        </w:numPr>
        <w:rPr>
          <w:rFonts w:asciiTheme="majorHAnsi" w:hAnsiTheme="majorHAnsi" w:cstheme="majorHAnsi"/>
        </w:rPr>
      </w:pPr>
      <w:r>
        <w:rPr>
          <w:rFonts w:asciiTheme="majorHAnsi" w:hAnsiTheme="majorHAnsi" w:cstheme="majorHAnsi"/>
        </w:rPr>
        <w:t>The number of COVID clinics has decreased slightly</w:t>
      </w:r>
      <w:r w:rsidR="00CF7B37">
        <w:rPr>
          <w:rFonts w:asciiTheme="majorHAnsi" w:hAnsiTheme="majorHAnsi" w:cstheme="majorHAnsi"/>
        </w:rPr>
        <w:t>, but MRC volunteers are still available for any</w:t>
      </w:r>
      <w:r>
        <w:rPr>
          <w:rFonts w:asciiTheme="majorHAnsi" w:hAnsiTheme="majorHAnsi" w:cstheme="majorHAnsi"/>
        </w:rPr>
        <w:t xml:space="preserve"> future</w:t>
      </w:r>
      <w:r w:rsidR="00CF7B37">
        <w:rPr>
          <w:rFonts w:asciiTheme="majorHAnsi" w:hAnsiTheme="majorHAnsi" w:cstheme="majorHAnsi"/>
        </w:rPr>
        <w:t xml:space="preserve"> clinics or public health events. </w:t>
      </w:r>
      <w:r w:rsidR="0057240E">
        <w:rPr>
          <w:rFonts w:asciiTheme="majorHAnsi" w:hAnsiTheme="majorHAnsi" w:cstheme="majorHAnsi"/>
        </w:rPr>
        <w:t xml:space="preserve"> </w:t>
      </w:r>
    </w:p>
    <w:p w14:paraId="16B45AFB" w14:textId="77777777" w:rsidR="0057240E" w:rsidRDefault="0057240E" w:rsidP="0057240E">
      <w:pPr>
        <w:spacing w:line="240" w:lineRule="auto"/>
        <w:rPr>
          <w:rFonts w:ascii="Calibri" w:hAnsi="Calibri" w:cs="Calibri"/>
          <w:b/>
        </w:rPr>
      </w:pPr>
      <w:r>
        <w:rPr>
          <w:rFonts w:ascii="Calibri" w:hAnsi="Calibri" w:cs="Calibri"/>
          <w:b/>
        </w:rPr>
        <w:t>COVID 19 Discussion/Community Updates</w:t>
      </w:r>
    </w:p>
    <w:p w14:paraId="28B9A019" w14:textId="6FCEBC1B" w:rsidR="00DE0469" w:rsidRPr="00DE0469" w:rsidRDefault="00EC58D7" w:rsidP="00DB7485">
      <w:pPr>
        <w:pStyle w:val="ListParagraph"/>
        <w:numPr>
          <w:ilvl w:val="0"/>
          <w:numId w:val="1"/>
        </w:numPr>
        <w:spacing w:line="240" w:lineRule="auto"/>
        <w:rPr>
          <w:rFonts w:ascii="Calibri" w:hAnsi="Calibri" w:cs="Calibri"/>
        </w:rPr>
      </w:pPr>
      <w:r>
        <w:rPr>
          <w:rFonts w:ascii="Calibri" w:hAnsi="Calibri" w:cs="Calibri"/>
        </w:rPr>
        <w:t>Ms. Ryan</w:t>
      </w:r>
      <w:r w:rsidR="006546D8">
        <w:rPr>
          <w:rFonts w:ascii="Calibri" w:hAnsi="Calibri" w:cs="Calibri"/>
        </w:rPr>
        <w:t xml:space="preserve"> </w:t>
      </w:r>
      <w:r w:rsidR="003264C3">
        <w:rPr>
          <w:rFonts w:ascii="Calibri" w:hAnsi="Calibri" w:cs="Calibri"/>
        </w:rPr>
        <w:t xml:space="preserve">reported for Danvers. </w:t>
      </w:r>
      <w:r w:rsidR="00131F6B">
        <w:rPr>
          <w:rFonts w:ascii="Calibri" w:hAnsi="Calibri" w:cs="Calibri"/>
        </w:rPr>
        <w:t>There has been a c</w:t>
      </w:r>
      <w:r w:rsidR="00B6376B">
        <w:rPr>
          <w:rFonts w:ascii="Calibri" w:hAnsi="Calibri" w:cs="Calibri"/>
        </w:rPr>
        <w:t>ontinued uptick in COVID cases, with increase</w:t>
      </w:r>
      <w:r w:rsidR="00131F6B">
        <w:rPr>
          <w:rFonts w:ascii="Calibri" w:hAnsi="Calibri" w:cs="Calibri"/>
        </w:rPr>
        <w:t>d</w:t>
      </w:r>
      <w:r w:rsidR="00B6376B">
        <w:rPr>
          <w:rFonts w:ascii="Calibri" w:hAnsi="Calibri" w:cs="Calibri"/>
        </w:rPr>
        <w:t xml:space="preserve"> positivity</w:t>
      </w:r>
      <w:r w:rsidR="00131F6B">
        <w:rPr>
          <w:rFonts w:ascii="Calibri" w:hAnsi="Calibri" w:cs="Calibri"/>
        </w:rPr>
        <w:t xml:space="preserve"> rates</w:t>
      </w:r>
      <w:r w:rsidR="00B6376B">
        <w:rPr>
          <w:rFonts w:ascii="Calibri" w:hAnsi="Calibri" w:cs="Calibri"/>
        </w:rPr>
        <w:t xml:space="preserve">. Still reporting cases of influenza type A. </w:t>
      </w:r>
    </w:p>
    <w:p w14:paraId="6430EAC8" w14:textId="6F16CDDC" w:rsidR="00DE0469" w:rsidRDefault="00413955" w:rsidP="00C320DE">
      <w:pPr>
        <w:pStyle w:val="ListParagraph"/>
        <w:numPr>
          <w:ilvl w:val="0"/>
          <w:numId w:val="1"/>
        </w:numPr>
        <w:spacing w:line="240" w:lineRule="auto"/>
        <w:rPr>
          <w:rFonts w:ascii="Calibri" w:hAnsi="Calibri" w:cs="Calibri"/>
        </w:rPr>
      </w:pPr>
      <w:r>
        <w:rPr>
          <w:rFonts w:ascii="Calibri" w:hAnsi="Calibri" w:cs="Calibri"/>
        </w:rPr>
        <w:t>Ms. Lee r</w:t>
      </w:r>
      <w:r w:rsidR="00DE0469">
        <w:rPr>
          <w:rFonts w:ascii="Calibri" w:hAnsi="Calibri" w:cs="Calibri"/>
        </w:rPr>
        <w:t>eported for Essex</w:t>
      </w:r>
      <w:r w:rsidR="00ED1455">
        <w:rPr>
          <w:rFonts w:ascii="Calibri" w:hAnsi="Calibri" w:cs="Calibri"/>
        </w:rPr>
        <w:t xml:space="preserve">. </w:t>
      </w:r>
      <w:r w:rsidR="00B6376B">
        <w:rPr>
          <w:rFonts w:ascii="Calibri" w:hAnsi="Calibri" w:cs="Calibri"/>
        </w:rPr>
        <w:t>COVID clinics</w:t>
      </w:r>
      <w:r w:rsidR="0093270A">
        <w:rPr>
          <w:rFonts w:ascii="Calibri" w:hAnsi="Calibri" w:cs="Calibri"/>
        </w:rPr>
        <w:t xml:space="preserve"> continue</w:t>
      </w:r>
      <w:r w:rsidR="00B6376B">
        <w:rPr>
          <w:rFonts w:ascii="Calibri" w:hAnsi="Calibri" w:cs="Calibri"/>
        </w:rPr>
        <w:t xml:space="preserve"> every other week, teaming up with Manchester. </w:t>
      </w:r>
      <w:r w:rsidR="00131F6B">
        <w:rPr>
          <w:rFonts w:ascii="Calibri" w:hAnsi="Calibri" w:cs="Calibri"/>
        </w:rPr>
        <w:t>They are w</w:t>
      </w:r>
      <w:r w:rsidR="00B6376B">
        <w:rPr>
          <w:rFonts w:ascii="Calibri" w:hAnsi="Calibri" w:cs="Calibri"/>
        </w:rPr>
        <w:t>orking on</w:t>
      </w:r>
      <w:r w:rsidR="00131F6B">
        <w:rPr>
          <w:rFonts w:ascii="Calibri" w:hAnsi="Calibri" w:cs="Calibri"/>
        </w:rPr>
        <w:t xml:space="preserve"> administering</w:t>
      </w:r>
      <w:r w:rsidR="00B6376B">
        <w:rPr>
          <w:rFonts w:ascii="Calibri" w:hAnsi="Calibri" w:cs="Calibri"/>
        </w:rPr>
        <w:t xml:space="preserve"> booster shots</w:t>
      </w:r>
      <w:r w:rsidR="00131F6B">
        <w:rPr>
          <w:rFonts w:ascii="Calibri" w:hAnsi="Calibri" w:cs="Calibri"/>
        </w:rPr>
        <w:t xml:space="preserve"> for the 5-11 age group</w:t>
      </w:r>
      <w:r w:rsidR="00B6376B">
        <w:rPr>
          <w:rFonts w:ascii="Calibri" w:hAnsi="Calibri" w:cs="Calibri"/>
        </w:rPr>
        <w:t xml:space="preserve">. </w:t>
      </w:r>
      <w:r w:rsidR="00131F6B">
        <w:rPr>
          <w:rFonts w:ascii="Calibri" w:hAnsi="Calibri" w:cs="Calibri"/>
        </w:rPr>
        <w:t>They are h</w:t>
      </w:r>
      <w:r w:rsidR="00B6376B">
        <w:rPr>
          <w:rFonts w:ascii="Calibri" w:hAnsi="Calibri" w:cs="Calibri"/>
        </w:rPr>
        <w:t xml:space="preserve">anding out free test kits and KN95 masks. Cases are increasing, but acuity is low. </w:t>
      </w:r>
    </w:p>
    <w:p w14:paraId="6B40D318" w14:textId="77777777" w:rsidR="0093270A" w:rsidRDefault="00C320DE" w:rsidP="00C320DE">
      <w:pPr>
        <w:pStyle w:val="ListParagraph"/>
        <w:numPr>
          <w:ilvl w:val="0"/>
          <w:numId w:val="1"/>
        </w:numPr>
        <w:spacing w:line="240" w:lineRule="auto"/>
        <w:rPr>
          <w:rFonts w:ascii="Calibri" w:hAnsi="Calibri" w:cs="Calibri"/>
        </w:rPr>
      </w:pPr>
      <w:r>
        <w:rPr>
          <w:rFonts w:ascii="Calibri" w:hAnsi="Calibri" w:cs="Calibri"/>
        </w:rPr>
        <w:t>Mr. Schenk reported for Gloucester</w:t>
      </w:r>
      <w:r w:rsidRPr="002E1374">
        <w:rPr>
          <w:rFonts w:ascii="Calibri" w:hAnsi="Calibri" w:cs="Calibri"/>
        </w:rPr>
        <w:t>.</w:t>
      </w:r>
      <w:r>
        <w:rPr>
          <w:rFonts w:ascii="Calibri" w:hAnsi="Calibri" w:cs="Calibri"/>
        </w:rPr>
        <w:t xml:space="preserve"> </w:t>
      </w:r>
      <w:r w:rsidR="00F41A33">
        <w:rPr>
          <w:rFonts w:ascii="Calibri" w:hAnsi="Calibri" w:cs="Calibri"/>
        </w:rPr>
        <w:t xml:space="preserve">COVID numbers are also </w:t>
      </w:r>
      <w:r w:rsidR="00473D09">
        <w:rPr>
          <w:rFonts w:ascii="Calibri" w:hAnsi="Calibri" w:cs="Calibri"/>
        </w:rPr>
        <w:t>increasing, with a</w:t>
      </w:r>
      <w:r w:rsidR="00F41A33">
        <w:rPr>
          <w:rFonts w:ascii="Calibri" w:hAnsi="Calibri" w:cs="Calibri"/>
        </w:rPr>
        <w:t xml:space="preserve"> 15% positivity rate for cases. Kate Cunningham has joined the Gloucester health team as a public health nurse. </w:t>
      </w:r>
    </w:p>
    <w:p w14:paraId="1E9DC2ED" w14:textId="4A1A3A71" w:rsidR="00C320DE" w:rsidRDefault="00F41A33" w:rsidP="0093270A">
      <w:pPr>
        <w:pStyle w:val="ListParagraph"/>
        <w:numPr>
          <w:ilvl w:val="1"/>
          <w:numId w:val="1"/>
        </w:numPr>
        <w:spacing w:line="240" w:lineRule="auto"/>
        <w:rPr>
          <w:rFonts w:ascii="Calibri" w:hAnsi="Calibri" w:cs="Calibri"/>
        </w:rPr>
      </w:pPr>
      <w:r>
        <w:rPr>
          <w:rFonts w:ascii="Calibri" w:hAnsi="Calibri" w:cs="Calibri"/>
        </w:rPr>
        <w:t xml:space="preserve">Mr. Shenk will be retiring July 29, 2022. </w:t>
      </w:r>
    </w:p>
    <w:p w14:paraId="53C9B3B4" w14:textId="7C1159F0" w:rsidR="00ED1455" w:rsidRDefault="00ED1455" w:rsidP="00C320DE">
      <w:pPr>
        <w:pStyle w:val="ListParagraph"/>
        <w:numPr>
          <w:ilvl w:val="0"/>
          <w:numId w:val="1"/>
        </w:numPr>
        <w:spacing w:line="240" w:lineRule="auto"/>
        <w:rPr>
          <w:rFonts w:ascii="Calibri" w:hAnsi="Calibri" w:cs="Calibri"/>
        </w:rPr>
      </w:pPr>
      <w:r>
        <w:rPr>
          <w:rFonts w:ascii="Calibri" w:hAnsi="Calibri" w:cs="Calibri"/>
        </w:rPr>
        <w:t xml:space="preserve">Ms. Lee reported for Hamilton. </w:t>
      </w:r>
      <w:r w:rsidR="0093270A">
        <w:rPr>
          <w:rFonts w:ascii="Calibri" w:hAnsi="Calibri" w:cs="Calibri"/>
        </w:rPr>
        <w:t>Hamilton</w:t>
      </w:r>
      <w:r w:rsidR="00473D09">
        <w:rPr>
          <w:rFonts w:ascii="Calibri" w:hAnsi="Calibri" w:cs="Calibri"/>
        </w:rPr>
        <w:t xml:space="preserve"> c</w:t>
      </w:r>
      <w:r w:rsidR="00F41A33">
        <w:rPr>
          <w:rFonts w:ascii="Calibri" w:hAnsi="Calibri" w:cs="Calibri"/>
        </w:rPr>
        <w:t>ontinu</w:t>
      </w:r>
      <w:r w:rsidR="0093270A">
        <w:rPr>
          <w:rFonts w:ascii="Calibri" w:hAnsi="Calibri" w:cs="Calibri"/>
        </w:rPr>
        <w:t>es</w:t>
      </w:r>
      <w:r w:rsidR="00F41A33">
        <w:rPr>
          <w:rFonts w:ascii="Calibri" w:hAnsi="Calibri" w:cs="Calibri"/>
        </w:rPr>
        <w:t xml:space="preserve"> to run weekly COVID clinic</w:t>
      </w:r>
      <w:r w:rsidR="00473D09">
        <w:rPr>
          <w:rFonts w:ascii="Calibri" w:hAnsi="Calibri" w:cs="Calibri"/>
        </w:rPr>
        <w:t>s</w:t>
      </w:r>
      <w:r w:rsidR="00F41A33">
        <w:rPr>
          <w:rFonts w:ascii="Calibri" w:hAnsi="Calibri" w:cs="Calibri"/>
        </w:rPr>
        <w:t xml:space="preserve"> and will be doing </w:t>
      </w:r>
      <w:r w:rsidR="00473D09">
        <w:rPr>
          <w:rFonts w:ascii="Calibri" w:hAnsi="Calibri" w:cs="Calibri"/>
        </w:rPr>
        <w:t xml:space="preserve">vaccination clinics for children </w:t>
      </w:r>
      <w:r w:rsidR="00F41A33">
        <w:rPr>
          <w:rFonts w:ascii="Calibri" w:hAnsi="Calibri" w:cs="Calibri"/>
        </w:rPr>
        <w:t xml:space="preserve">under 5 once that </w:t>
      </w:r>
      <w:r w:rsidR="00473D09">
        <w:rPr>
          <w:rFonts w:ascii="Calibri" w:hAnsi="Calibri" w:cs="Calibri"/>
        </w:rPr>
        <w:t xml:space="preserve">vaccine </w:t>
      </w:r>
      <w:r w:rsidR="00F41A33">
        <w:rPr>
          <w:rFonts w:ascii="Calibri" w:hAnsi="Calibri" w:cs="Calibri"/>
        </w:rPr>
        <w:t xml:space="preserve">has been approved. </w:t>
      </w:r>
      <w:r w:rsidR="0093270A">
        <w:rPr>
          <w:rFonts w:ascii="Calibri" w:hAnsi="Calibri" w:cs="Calibri"/>
        </w:rPr>
        <w:t>Staff</w:t>
      </w:r>
      <w:r w:rsidR="00473D09">
        <w:rPr>
          <w:rFonts w:ascii="Calibri" w:hAnsi="Calibri" w:cs="Calibri"/>
        </w:rPr>
        <w:t xml:space="preserve"> attended a r</w:t>
      </w:r>
      <w:r w:rsidR="00F41A33">
        <w:rPr>
          <w:rFonts w:ascii="Calibri" w:hAnsi="Calibri" w:cs="Calibri"/>
        </w:rPr>
        <w:t xml:space="preserve">ecent training </w:t>
      </w:r>
      <w:r w:rsidR="00473D09">
        <w:rPr>
          <w:rFonts w:ascii="Calibri" w:hAnsi="Calibri" w:cs="Calibri"/>
        </w:rPr>
        <w:t>o</w:t>
      </w:r>
      <w:r w:rsidR="00F41A33">
        <w:rPr>
          <w:rFonts w:ascii="Calibri" w:hAnsi="Calibri" w:cs="Calibri"/>
        </w:rPr>
        <w:t>n holding</w:t>
      </w:r>
      <w:r w:rsidR="00473D09">
        <w:rPr>
          <w:rFonts w:ascii="Calibri" w:hAnsi="Calibri" w:cs="Calibri"/>
        </w:rPr>
        <w:t xml:space="preserve"> young children</w:t>
      </w:r>
      <w:r w:rsidR="00F41A33">
        <w:rPr>
          <w:rFonts w:ascii="Calibri" w:hAnsi="Calibri" w:cs="Calibri"/>
        </w:rPr>
        <w:t xml:space="preserve"> for vaccination</w:t>
      </w:r>
      <w:r w:rsidR="00473D09">
        <w:rPr>
          <w:rFonts w:ascii="Calibri" w:hAnsi="Calibri" w:cs="Calibri"/>
        </w:rPr>
        <w:t xml:space="preserve">s. </w:t>
      </w:r>
      <w:r w:rsidR="0093270A">
        <w:rPr>
          <w:rFonts w:ascii="Calibri" w:hAnsi="Calibri" w:cs="Calibri"/>
        </w:rPr>
        <w:t xml:space="preserve">Hamilton </w:t>
      </w:r>
      <w:r w:rsidR="00473D09">
        <w:rPr>
          <w:rFonts w:ascii="Calibri" w:hAnsi="Calibri" w:cs="Calibri"/>
        </w:rPr>
        <w:t>c</w:t>
      </w:r>
      <w:r w:rsidR="00EB7C6B">
        <w:rPr>
          <w:rFonts w:ascii="Calibri" w:hAnsi="Calibri" w:cs="Calibri"/>
        </w:rPr>
        <w:t>ontinu</w:t>
      </w:r>
      <w:r w:rsidR="0093270A">
        <w:rPr>
          <w:rFonts w:ascii="Calibri" w:hAnsi="Calibri" w:cs="Calibri"/>
        </w:rPr>
        <w:t>es</w:t>
      </w:r>
      <w:r w:rsidR="00EB7C6B">
        <w:rPr>
          <w:rFonts w:ascii="Calibri" w:hAnsi="Calibri" w:cs="Calibri"/>
        </w:rPr>
        <w:t xml:space="preserve"> to partner with Wenham </w:t>
      </w:r>
      <w:r w:rsidR="00473D09">
        <w:rPr>
          <w:rFonts w:ascii="Calibri" w:hAnsi="Calibri" w:cs="Calibri"/>
        </w:rPr>
        <w:t>for</w:t>
      </w:r>
      <w:r w:rsidR="00EB7C6B">
        <w:rPr>
          <w:rFonts w:ascii="Calibri" w:hAnsi="Calibri" w:cs="Calibri"/>
        </w:rPr>
        <w:t xml:space="preserve"> clinic</w:t>
      </w:r>
      <w:r w:rsidR="0093270A">
        <w:rPr>
          <w:rFonts w:ascii="Calibri" w:hAnsi="Calibri" w:cs="Calibri"/>
        </w:rPr>
        <w:t xml:space="preserve">s and </w:t>
      </w:r>
      <w:r w:rsidR="00473D09">
        <w:rPr>
          <w:rFonts w:ascii="Calibri" w:hAnsi="Calibri" w:cs="Calibri"/>
        </w:rPr>
        <w:t>are h</w:t>
      </w:r>
      <w:r w:rsidR="00EB7C6B">
        <w:rPr>
          <w:rFonts w:ascii="Calibri" w:hAnsi="Calibri" w:cs="Calibri"/>
        </w:rPr>
        <w:t>anding out free test kits and KN95 masks.</w:t>
      </w:r>
    </w:p>
    <w:p w14:paraId="321E7775" w14:textId="27006F0B" w:rsidR="00ED1455" w:rsidRDefault="001B2FDD" w:rsidP="00C320DE">
      <w:pPr>
        <w:pStyle w:val="ListParagraph"/>
        <w:numPr>
          <w:ilvl w:val="0"/>
          <w:numId w:val="1"/>
        </w:numPr>
        <w:spacing w:line="240" w:lineRule="auto"/>
        <w:rPr>
          <w:rFonts w:ascii="Calibri" w:hAnsi="Calibri" w:cs="Calibri"/>
        </w:rPr>
      </w:pPr>
      <w:r>
        <w:rPr>
          <w:rFonts w:ascii="Calibri" w:hAnsi="Calibri" w:cs="Calibri"/>
        </w:rPr>
        <w:t>Mr. Guscott</w:t>
      </w:r>
      <w:r w:rsidR="00ED1455">
        <w:rPr>
          <w:rFonts w:ascii="Calibri" w:hAnsi="Calibri" w:cs="Calibri"/>
        </w:rPr>
        <w:t xml:space="preserve"> reported for Lynn. </w:t>
      </w:r>
      <w:r>
        <w:rPr>
          <w:rFonts w:ascii="Calibri" w:hAnsi="Calibri" w:cs="Calibri"/>
        </w:rPr>
        <w:t xml:space="preserve">COVID positivity rate </w:t>
      </w:r>
      <w:r w:rsidR="00473D09">
        <w:rPr>
          <w:rFonts w:ascii="Calibri" w:hAnsi="Calibri" w:cs="Calibri"/>
        </w:rPr>
        <w:t>has</w:t>
      </w:r>
      <w:r>
        <w:rPr>
          <w:rFonts w:ascii="Calibri" w:hAnsi="Calibri" w:cs="Calibri"/>
        </w:rPr>
        <w:t xml:space="preserve"> jumped</w:t>
      </w:r>
      <w:r w:rsidR="00473D09">
        <w:rPr>
          <w:rFonts w:ascii="Calibri" w:hAnsi="Calibri" w:cs="Calibri"/>
        </w:rPr>
        <w:t xml:space="preserve"> up to</w:t>
      </w:r>
      <w:r>
        <w:rPr>
          <w:rFonts w:ascii="Calibri" w:hAnsi="Calibri" w:cs="Calibri"/>
        </w:rPr>
        <w:t xml:space="preserve"> 7%. </w:t>
      </w:r>
      <w:r w:rsidR="0093270A">
        <w:rPr>
          <w:rFonts w:ascii="Calibri" w:hAnsi="Calibri" w:cs="Calibri"/>
        </w:rPr>
        <w:t>Lynn is</w:t>
      </w:r>
      <w:r w:rsidR="00473D09">
        <w:rPr>
          <w:rFonts w:ascii="Calibri" w:hAnsi="Calibri" w:cs="Calibri"/>
        </w:rPr>
        <w:t xml:space="preserve"> h</w:t>
      </w:r>
      <w:r>
        <w:rPr>
          <w:rFonts w:ascii="Calibri" w:hAnsi="Calibri" w:cs="Calibri"/>
        </w:rPr>
        <w:t>anding out at</w:t>
      </w:r>
      <w:r w:rsidR="00473D09">
        <w:rPr>
          <w:rFonts w:ascii="Calibri" w:hAnsi="Calibri" w:cs="Calibri"/>
        </w:rPr>
        <w:t>-</w:t>
      </w:r>
      <w:r>
        <w:rPr>
          <w:rFonts w:ascii="Calibri" w:hAnsi="Calibri" w:cs="Calibri"/>
        </w:rPr>
        <w:t xml:space="preserve">home tests to different individuals who come into the office. There have been 2 </w:t>
      </w:r>
      <w:r w:rsidR="00473D09">
        <w:rPr>
          <w:rFonts w:ascii="Calibri" w:hAnsi="Calibri" w:cs="Calibri"/>
        </w:rPr>
        <w:t xml:space="preserve">clinics </w:t>
      </w:r>
      <w:r>
        <w:rPr>
          <w:rFonts w:ascii="Calibri" w:hAnsi="Calibri" w:cs="Calibri"/>
        </w:rPr>
        <w:t>per month, though the numbers of those attending have been dwindling</w:t>
      </w:r>
      <w:r w:rsidR="00473D09">
        <w:rPr>
          <w:rFonts w:ascii="Calibri" w:hAnsi="Calibri" w:cs="Calibri"/>
        </w:rPr>
        <w:t xml:space="preserve"> recently</w:t>
      </w:r>
      <w:r>
        <w:rPr>
          <w:rFonts w:ascii="Calibri" w:hAnsi="Calibri" w:cs="Calibri"/>
        </w:rPr>
        <w:t>.</w:t>
      </w:r>
    </w:p>
    <w:p w14:paraId="25CA6813" w14:textId="6AF92A33" w:rsidR="001B2FDD" w:rsidRDefault="001B2FDD" w:rsidP="00C320DE">
      <w:pPr>
        <w:pStyle w:val="ListParagraph"/>
        <w:numPr>
          <w:ilvl w:val="0"/>
          <w:numId w:val="1"/>
        </w:numPr>
        <w:spacing w:line="240" w:lineRule="auto"/>
        <w:rPr>
          <w:rFonts w:ascii="Calibri" w:hAnsi="Calibri" w:cs="Calibri"/>
        </w:rPr>
      </w:pPr>
      <w:r>
        <w:rPr>
          <w:rFonts w:ascii="Calibri" w:hAnsi="Calibri" w:cs="Calibri"/>
        </w:rPr>
        <w:lastRenderedPageBreak/>
        <w:t xml:space="preserve">Ms. </w:t>
      </w:r>
      <w:proofErr w:type="spellStart"/>
      <w:r>
        <w:rPr>
          <w:rFonts w:ascii="Calibri" w:hAnsi="Calibri" w:cs="Calibri"/>
        </w:rPr>
        <w:t>Crehan</w:t>
      </w:r>
      <w:proofErr w:type="spellEnd"/>
      <w:r>
        <w:rPr>
          <w:rFonts w:ascii="Calibri" w:hAnsi="Calibri" w:cs="Calibri"/>
        </w:rPr>
        <w:t xml:space="preserve"> reported for Manchester</w:t>
      </w:r>
      <w:r w:rsidR="00473D09">
        <w:rPr>
          <w:rFonts w:ascii="Calibri" w:hAnsi="Calibri" w:cs="Calibri"/>
        </w:rPr>
        <w:t>-</w:t>
      </w:r>
      <w:r>
        <w:rPr>
          <w:rFonts w:ascii="Calibri" w:hAnsi="Calibri" w:cs="Calibri"/>
        </w:rPr>
        <w:t>by</w:t>
      </w:r>
      <w:r w:rsidR="00473D09">
        <w:rPr>
          <w:rFonts w:ascii="Calibri" w:hAnsi="Calibri" w:cs="Calibri"/>
        </w:rPr>
        <w:t>-</w:t>
      </w:r>
      <w:r>
        <w:rPr>
          <w:rFonts w:ascii="Calibri" w:hAnsi="Calibri" w:cs="Calibri"/>
        </w:rPr>
        <w:t>the</w:t>
      </w:r>
      <w:r w:rsidR="00473D09">
        <w:rPr>
          <w:rFonts w:ascii="Calibri" w:hAnsi="Calibri" w:cs="Calibri"/>
        </w:rPr>
        <w:t>-</w:t>
      </w:r>
      <w:r>
        <w:rPr>
          <w:rFonts w:ascii="Calibri" w:hAnsi="Calibri" w:cs="Calibri"/>
        </w:rPr>
        <w:t>Sea. C</w:t>
      </w:r>
      <w:r w:rsidR="00473D09">
        <w:rPr>
          <w:rFonts w:ascii="Calibri" w:hAnsi="Calibri" w:cs="Calibri"/>
        </w:rPr>
        <w:t>OVID</w:t>
      </w:r>
      <w:r>
        <w:rPr>
          <w:rFonts w:ascii="Calibri" w:hAnsi="Calibri" w:cs="Calibri"/>
        </w:rPr>
        <w:t xml:space="preserve"> cases </w:t>
      </w:r>
      <w:r w:rsidR="00473D09">
        <w:rPr>
          <w:rFonts w:ascii="Calibri" w:hAnsi="Calibri" w:cs="Calibri"/>
        </w:rPr>
        <w:t xml:space="preserve">are up, </w:t>
      </w:r>
      <w:r>
        <w:rPr>
          <w:rFonts w:ascii="Calibri" w:hAnsi="Calibri" w:cs="Calibri"/>
        </w:rPr>
        <w:t xml:space="preserve">and positivity </w:t>
      </w:r>
      <w:r w:rsidR="00473D09">
        <w:rPr>
          <w:rFonts w:ascii="Calibri" w:hAnsi="Calibri" w:cs="Calibri"/>
        </w:rPr>
        <w:t xml:space="preserve">rates </w:t>
      </w:r>
      <w:r>
        <w:rPr>
          <w:rFonts w:ascii="Calibri" w:hAnsi="Calibri" w:cs="Calibri"/>
        </w:rPr>
        <w:t xml:space="preserve">are up to 12%. </w:t>
      </w:r>
      <w:r w:rsidR="0006106A">
        <w:rPr>
          <w:rFonts w:ascii="Calibri" w:hAnsi="Calibri" w:cs="Calibri"/>
        </w:rPr>
        <w:t>Manchester is</w:t>
      </w:r>
      <w:r w:rsidR="00473D09">
        <w:rPr>
          <w:rFonts w:ascii="Calibri" w:hAnsi="Calibri" w:cs="Calibri"/>
        </w:rPr>
        <w:t xml:space="preserve"> t</w:t>
      </w:r>
      <w:r>
        <w:rPr>
          <w:rFonts w:ascii="Calibri" w:hAnsi="Calibri" w:cs="Calibri"/>
        </w:rPr>
        <w:t>eaming up with Essex to run biweekly clinics and</w:t>
      </w:r>
      <w:r w:rsidR="00473D09">
        <w:rPr>
          <w:rFonts w:ascii="Calibri" w:hAnsi="Calibri" w:cs="Calibri"/>
        </w:rPr>
        <w:t xml:space="preserve"> are</w:t>
      </w:r>
      <w:r>
        <w:rPr>
          <w:rFonts w:ascii="Calibri" w:hAnsi="Calibri" w:cs="Calibri"/>
        </w:rPr>
        <w:t xml:space="preserve"> still passing out masks and test kits. </w:t>
      </w:r>
    </w:p>
    <w:p w14:paraId="611954FB" w14:textId="10B46B6F" w:rsidR="00EC58D7" w:rsidRDefault="00213BB8" w:rsidP="00143C8E">
      <w:pPr>
        <w:pStyle w:val="ListParagraph"/>
        <w:numPr>
          <w:ilvl w:val="0"/>
          <w:numId w:val="1"/>
        </w:numPr>
        <w:spacing w:line="240" w:lineRule="auto"/>
        <w:rPr>
          <w:rFonts w:ascii="Calibri" w:hAnsi="Calibri" w:cs="Calibri"/>
        </w:rPr>
      </w:pPr>
      <w:r w:rsidRPr="00EC58D7">
        <w:rPr>
          <w:rFonts w:ascii="Calibri" w:hAnsi="Calibri" w:cs="Calibri"/>
        </w:rPr>
        <w:t xml:space="preserve">Ms. Giarla reported for Marblehead. </w:t>
      </w:r>
      <w:r w:rsidR="001B2FDD">
        <w:rPr>
          <w:rFonts w:ascii="Calibri" w:hAnsi="Calibri" w:cs="Calibri"/>
        </w:rPr>
        <w:t xml:space="preserve">COVID cases </w:t>
      </w:r>
      <w:r w:rsidR="00473D09">
        <w:rPr>
          <w:rFonts w:ascii="Calibri" w:hAnsi="Calibri" w:cs="Calibri"/>
        </w:rPr>
        <w:t xml:space="preserve">have </w:t>
      </w:r>
      <w:r w:rsidR="001B2FDD">
        <w:rPr>
          <w:rFonts w:ascii="Calibri" w:hAnsi="Calibri" w:cs="Calibri"/>
        </w:rPr>
        <w:t>increase</w:t>
      </w:r>
      <w:r w:rsidR="00473D09">
        <w:rPr>
          <w:rFonts w:ascii="Calibri" w:hAnsi="Calibri" w:cs="Calibri"/>
        </w:rPr>
        <w:t>d</w:t>
      </w:r>
      <w:r w:rsidR="001B2FDD">
        <w:rPr>
          <w:rFonts w:ascii="Calibri" w:hAnsi="Calibri" w:cs="Calibri"/>
        </w:rPr>
        <w:t xml:space="preserve">, </w:t>
      </w:r>
      <w:r w:rsidR="00473D09">
        <w:rPr>
          <w:rFonts w:ascii="Calibri" w:hAnsi="Calibri" w:cs="Calibri"/>
        </w:rPr>
        <w:t xml:space="preserve">with a </w:t>
      </w:r>
      <w:r w:rsidR="001B2FDD">
        <w:rPr>
          <w:rFonts w:ascii="Calibri" w:hAnsi="Calibri" w:cs="Calibri"/>
        </w:rPr>
        <w:t xml:space="preserve">12.5% positivity rate. </w:t>
      </w:r>
      <w:r w:rsidR="0006106A">
        <w:rPr>
          <w:rFonts w:ascii="Calibri" w:hAnsi="Calibri" w:cs="Calibri"/>
        </w:rPr>
        <w:t xml:space="preserve">Staff is </w:t>
      </w:r>
      <w:r w:rsidR="00473D09">
        <w:rPr>
          <w:rFonts w:ascii="Calibri" w:hAnsi="Calibri" w:cs="Calibri"/>
        </w:rPr>
        <w:t>g</w:t>
      </w:r>
      <w:r w:rsidR="001B2FDD">
        <w:rPr>
          <w:rFonts w:ascii="Calibri" w:hAnsi="Calibri" w:cs="Calibri"/>
        </w:rPr>
        <w:t xml:space="preserve">etting ready for summer camps, some </w:t>
      </w:r>
      <w:r w:rsidR="00473D09">
        <w:rPr>
          <w:rFonts w:ascii="Calibri" w:hAnsi="Calibri" w:cs="Calibri"/>
        </w:rPr>
        <w:t xml:space="preserve">of which </w:t>
      </w:r>
      <w:r w:rsidR="001B2FDD">
        <w:rPr>
          <w:rFonts w:ascii="Calibri" w:hAnsi="Calibri" w:cs="Calibri"/>
        </w:rPr>
        <w:t xml:space="preserve">asked about test and stay programs. State just put out new guidance for summer camps. </w:t>
      </w:r>
    </w:p>
    <w:p w14:paraId="00AAA67B" w14:textId="5323AD85" w:rsidR="00293CBF" w:rsidRPr="00EC58D7" w:rsidRDefault="00293CBF" w:rsidP="00143C8E">
      <w:pPr>
        <w:pStyle w:val="ListParagraph"/>
        <w:numPr>
          <w:ilvl w:val="0"/>
          <w:numId w:val="1"/>
        </w:numPr>
        <w:spacing w:line="240" w:lineRule="auto"/>
        <w:rPr>
          <w:rFonts w:ascii="Calibri" w:hAnsi="Calibri" w:cs="Calibri"/>
        </w:rPr>
      </w:pPr>
      <w:r w:rsidRPr="00EC58D7">
        <w:rPr>
          <w:rFonts w:ascii="Calibri" w:hAnsi="Calibri" w:cs="Calibri"/>
        </w:rPr>
        <w:t xml:space="preserve">Ms. Cameron reported for Peabody. </w:t>
      </w:r>
      <w:r w:rsidR="00C5366E">
        <w:rPr>
          <w:rFonts w:ascii="Calibri" w:hAnsi="Calibri" w:cs="Calibri"/>
        </w:rPr>
        <w:t xml:space="preserve">COVID trends are also rising. </w:t>
      </w:r>
      <w:r w:rsidR="0006106A">
        <w:rPr>
          <w:rFonts w:ascii="Calibri" w:hAnsi="Calibri" w:cs="Calibri"/>
        </w:rPr>
        <w:t>Peabody is</w:t>
      </w:r>
      <w:r w:rsidR="009D7B17">
        <w:rPr>
          <w:rFonts w:ascii="Calibri" w:hAnsi="Calibri" w:cs="Calibri"/>
        </w:rPr>
        <w:t xml:space="preserve"> m</w:t>
      </w:r>
      <w:r w:rsidR="00C5366E">
        <w:rPr>
          <w:rFonts w:ascii="Calibri" w:hAnsi="Calibri" w:cs="Calibri"/>
        </w:rPr>
        <w:t xml:space="preserve">oving forward with </w:t>
      </w:r>
      <w:r w:rsidR="009D7B17">
        <w:rPr>
          <w:rFonts w:ascii="Calibri" w:hAnsi="Calibri" w:cs="Calibri"/>
        </w:rPr>
        <w:t xml:space="preserve">a </w:t>
      </w:r>
      <w:r w:rsidR="00C5366E">
        <w:rPr>
          <w:rFonts w:ascii="Calibri" w:hAnsi="Calibri" w:cs="Calibri"/>
        </w:rPr>
        <w:t xml:space="preserve">program tested in Somerville to combat </w:t>
      </w:r>
      <w:r w:rsidR="009D7B17">
        <w:rPr>
          <w:rFonts w:ascii="Calibri" w:hAnsi="Calibri" w:cs="Calibri"/>
        </w:rPr>
        <w:t xml:space="preserve">an </w:t>
      </w:r>
      <w:r w:rsidR="00C5366E">
        <w:rPr>
          <w:rFonts w:ascii="Calibri" w:hAnsi="Calibri" w:cs="Calibri"/>
        </w:rPr>
        <w:t xml:space="preserve">increased rat problem in town. Program includes reverse-defibrillator boxes and fertility control. </w:t>
      </w:r>
    </w:p>
    <w:p w14:paraId="1A76FD39" w14:textId="1AC49851" w:rsidR="005B66AB" w:rsidRDefault="005B66AB" w:rsidP="00C320DE">
      <w:pPr>
        <w:pStyle w:val="ListParagraph"/>
        <w:numPr>
          <w:ilvl w:val="0"/>
          <w:numId w:val="1"/>
        </w:numPr>
        <w:spacing w:line="240" w:lineRule="auto"/>
        <w:rPr>
          <w:rFonts w:ascii="Calibri" w:hAnsi="Calibri" w:cs="Calibri"/>
        </w:rPr>
      </w:pPr>
      <w:r>
        <w:rPr>
          <w:rFonts w:ascii="Calibri" w:hAnsi="Calibri" w:cs="Calibri"/>
        </w:rPr>
        <w:t xml:space="preserve">Me. Lee reported for Rockport. </w:t>
      </w:r>
      <w:r w:rsidR="00830136">
        <w:rPr>
          <w:rFonts w:ascii="Calibri" w:hAnsi="Calibri" w:cs="Calibri"/>
        </w:rPr>
        <w:t>COVID case numbers have been increasing, considering a ‘code red’ situation</w:t>
      </w:r>
      <w:r w:rsidR="009D7B17">
        <w:rPr>
          <w:rFonts w:ascii="Calibri" w:hAnsi="Calibri" w:cs="Calibri"/>
        </w:rPr>
        <w:t xml:space="preserve"> in town</w:t>
      </w:r>
      <w:r w:rsidR="00830136">
        <w:rPr>
          <w:rFonts w:ascii="Calibri" w:hAnsi="Calibri" w:cs="Calibri"/>
        </w:rPr>
        <w:t>. COVID clinics</w:t>
      </w:r>
      <w:r w:rsidR="009D7B17">
        <w:rPr>
          <w:rFonts w:ascii="Calibri" w:hAnsi="Calibri" w:cs="Calibri"/>
        </w:rPr>
        <w:t xml:space="preserve"> are</w:t>
      </w:r>
      <w:r w:rsidR="00830136">
        <w:rPr>
          <w:rFonts w:ascii="Calibri" w:hAnsi="Calibri" w:cs="Calibri"/>
        </w:rPr>
        <w:t xml:space="preserve"> happening every 3 weeks and</w:t>
      </w:r>
      <w:r w:rsidR="009D7B17">
        <w:rPr>
          <w:rFonts w:ascii="Calibri" w:hAnsi="Calibri" w:cs="Calibri"/>
        </w:rPr>
        <w:t xml:space="preserve"> have</w:t>
      </w:r>
      <w:r w:rsidR="00830136">
        <w:rPr>
          <w:rFonts w:ascii="Calibri" w:hAnsi="Calibri" w:cs="Calibri"/>
        </w:rPr>
        <w:t xml:space="preserve"> beg</w:t>
      </w:r>
      <w:r w:rsidR="009D7B17">
        <w:rPr>
          <w:rFonts w:ascii="Calibri" w:hAnsi="Calibri" w:cs="Calibri"/>
        </w:rPr>
        <w:t>u</w:t>
      </w:r>
      <w:r w:rsidR="00830136">
        <w:rPr>
          <w:rFonts w:ascii="Calibri" w:hAnsi="Calibri" w:cs="Calibri"/>
        </w:rPr>
        <w:t xml:space="preserve">n boosting 5–11-year-olds. </w:t>
      </w:r>
    </w:p>
    <w:p w14:paraId="132D4096" w14:textId="1F4A2158" w:rsidR="00C320DE" w:rsidRDefault="00C320DE" w:rsidP="00C320DE">
      <w:pPr>
        <w:pStyle w:val="ListParagraph"/>
        <w:numPr>
          <w:ilvl w:val="0"/>
          <w:numId w:val="1"/>
        </w:numPr>
        <w:spacing w:line="240" w:lineRule="auto"/>
        <w:rPr>
          <w:rFonts w:ascii="Calibri" w:hAnsi="Calibri" w:cs="Calibri"/>
        </w:rPr>
      </w:pPr>
      <w:r>
        <w:rPr>
          <w:rFonts w:ascii="Calibri" w:hAnsi="Calibri" w:cs="Calibri"/>
        </w:rPr>
        <w:t xml:space="preserve">Mr. Greenbaum reported for </w:t>
      </w:r>
      <w:proofErr w:type="gramStart"/>
      <w:r>
        <w:rPr>
          <w:rFonts w:ascii="Calibri" w:hAnsi="Calibri" w:cs="Calibri"/>
        </w:rPr>
        <w:t>Salem.</w:t>
      </w:r>
      <w:r w:rsidR="001B3936">
        <w:rPr>
          <w:rFonts w:ascii="Calibri" w:hAnsi="Calibri" w:cs="Calibri"/>
          <w:vertAlign w:val="superscript"/>
        </w:rPr>
        <w:t>.</w:t>
      </w:r>
      <w:proofErr w:type="gramEnd"/>
      <w:r w:rsidR="001B3936">
        <w:rPr>
          <w:rFonts w:ascii="Calibri" w:hAnsi="Calibri" w:cs="Calibri"/>
        </w:rPr>
        <w:t xml:space="preserve"> </w:t>
      </w:r>
      <w:r w:rsidR="00830136">
        <w:rPr>
          <w:rFonts w:ascii="Calibri" w:hAnsi="Calibri" w:cs="Calibri"/>
        </w:rPr>
        <w:t xml:space="preserve">COVID numbers are also increasing. There has been an increase in TB cases across the city. </w:t>
      </w:r>
    </w:p>
    <w:p w14:paraId="4A13766F" w14:textId="5D88907E" w:rsidR="006411B3" w:rsidRDefault="00C320DE" w:rsidP="006411B3">
      <w:pPr>
        <w:pStyle w:val="ListParagraph"/>
        <w:numPr>
          <w:ilvl w:val="0"/>
          <w:numId w:val="1"/>
        </w:numPr>
        <w:spacing w:line="240" w:lineRule="auto"/>
        <w:rPr>
          <w:rFonts w:ascii="Calibri" w:hAnsi="Calibri" w:cs="Calibri"/>
        </w:rPr>
      </w:pPr>
      <w:r>
        <w:rPr>
          <w:rFonts w:ascii="Calibri" w:hAnsi="Calibri" w:cs="Calibri"/>
        </w:rPr>
        <w:t xml:space="preserve">Ms. Riley-Singh reported for Saugus. </w:t>
      </w:r>
      <w:r w:rsidR="00830136">
        <w:rPr>
          <w:rFonts w:ascii="Calibri" w:hAnsi="Calibri" w:cs="Calibri"/>
        </w:rPr>
        <w:t>COVID cases have been increasing, with two deaths of fully vaccinated individuals. Uptick in TB and Hepatitis cases</w:t>
      </w:r>
      <w:r w:rsidR="009D7B17">
        <w:rPr>
          <w:rFonts w:ascii="Calibri" w:hAnsi="Calibri" w:cs="Calibri"/>
        </w:rPr>
        <w:t xml:space="preserve"> are reported</w:t>
      </w:r>
      <w:r w:rsidR="00830136">
        <w:rPr>
          <w:rFonts w:ascii="Calibri" w:hAnsi="Calibri" w:cs="Calibri"/>
        </w:rPr>
        <w:t xml:space="preserve">. </w:t>
      </w:r>
    </w:p>
    <w:p w14:paraId="650B8F2F" w14:textId="68C010BE" w:rsidR="00830136" w:rsidRDefault="00830136" w:rsidP="006411B3">
      <w:pPr>
        <w:pStyle w:val="ListParagraph"/>
        <w:numPr>
          <w:ilvl w:val="0"/>
          <w:numId w:val="1"/>
        </w:numPr>
        <w:spacing w:line="240" w:lineRule="auto"/>
        <w:rPr>
          <w:rFonts w:ascii="Calibri" w:hAnsi="Calibri" w:cs="Calibri"/>
        </w:rPr>
      </w:pPr>
      <w:r>
        <w:rPr>
          <w:rFonts w:ascii="Calibri" w:hAnsi="Calibri" w:cs="Calibri"/>
        </w:rPr>
        <w:t>Ms. Illingworth reported for S</w:t>
      </w:r>
      <w:r w:rsidR="0089128A">
        <w:rPr>
          <w:rFonts w:ascii="Calibri" w:hAnsi="Calibri" w:cs="Calibri"/>
        </w:rPr>
        <w:t>wampscott</w:t>
      </w:r>
      <w:r>
        <w:rPr>
          <w:rFonts w:ascii="Calibri" w:hAnsi="Calibri" w:cs="Calibri"/>
        </w:rPr>
        <w:t>. C</w:t>
      </w:r>
      <w:r w:rsidR="009D7B17">
        <w:rPr>
          <w:rFonts w:ascii="Calibri" w:hAnsi="Calibri" w:cs="Calibri"/>
        </w:rPr>
        <w:t>OVID c</w:t>
      </w:r>
      <w:r>
        <w:rPr>
          <w:rFonts w:ascii="Calibri" w:hAnsi="Calibri" w:cs="Calibri"/>
        </w:rPr>
        <w:t xml:space="preserve">ases have been up, 12.4% positivity rate. </w:t>
      </w:r>
      <w:r w:rsidR="009D7B17">
        <w:rPr>
          <w:rFonts w:ascii="Calibri" w:hAnsi="Calibri" w:cs="Calibri"/>
        </w:rPr>
        <w:t>A t</w:t>
      </w:r>
      <w:r>
        <w:rPr>
          <w:rFonts w:ascii="Calibri" w:hAnsi="Calibri" w:cs="Calibri"/>
        </w:rPr>
        <w:t xml:space="preserve">emporary mask mandate order has been put in place for town meetings. </w:t>
      </w:r>
      <w:r w:rsidR="009D7B17">
        <w:rPr>
          <w:rFonts w:ascii="Calibri" w:hAnsi="Calibri" w:cs="Calibri"/>
        </w:rPr>
        <w:t>She r</w:t>
      </w:r>
      <w:r>
        <w:rPr>
          <w:rFonts w:ascii="Calibri" w:hAnsi="Calibri" w:cs="Calibri"/>
        </w:rPr>
        <w:t xml:space="preserve">eiterated communication frustrations from the state regarding salmonella, COVID protocol changes, and monkeypox alerts. </w:t>
      </w:r>
    </w:p>
    <w:p w14:paraId="02F2396D" w14:textId="0077E302" w:rsidR="00DC634F" w:rsidRDefault="00DC634F" w:rsidP="006411B3">
      <w:pPr>
        <w:pStyle w:val="ListParagraph"/>
        <w:numPr>
          <w:ilvl w:val="0"/>
          <w:numId w:val="1"/>
        </w:numPr>
        <w:spacing w:line="240" w:lineRule="auto"/>
        <w:rPr>
          <w:rFonts w:ascii="Calibri" w:hAnsi="Calibri" w:cs="Calibri"/>
        </w:rPr>
      </w:pPr>
      <w:r>
        <w:rPr>
          <w:rFonts w:ascii="Calibri" w:hAnsi="Calibri" w:cs="Calibri"/>
        </w:rPr>
        <w:t xml:space="preserve">Ms. Ting reported for Wenham. Positivity rate for COVID has gone up, though Gordon College is no longer in </w:t>
      </w:r>
      <w:r w:rsidR="009D7B17">
        <w:rPr>
          <w:rFonts w:ascii="Calibri" w:hAnsi="Calibri" w:cs="Calibri"/>
        </w:rPr>
        <w:t>session,</w:t>
      </w:r>
      <w:r>
        <w:rPr>
          <w:rFonts w:ascii="Calibri" w:hAnsi="Calibri" w:cs="Calibri"/>
        </w:rPr>
        <w:t xml:space="preserve"> so numbers are skewed. </w:t>
      </w:r>
      <w:r w:rsidR="009D7B17">
        <w:rPr>
          <w:rFonts w:ascii="Calibri" w:hAnsi="Calibri" w:cs="Calibri"/>
        </w:rPr>
        <w:t>She echoed that she is f</w:t>
      </w:r>
      <w:r>
        <w:rPr>
          <w:rFonts w:ascii="Calibri" w:hAnsi="Calibri" w:cs="Calibri"/>
        </w:rPr>
        <w:t xml:space="preserve">rustrated with continued protocol changes and lack of communication from state. </w:t>
      </w:r>
    </w:p>
    <w:p w14:paraId="3ECCEED1" w14:textId="6370B292" w:rsidR="000A3571" w:rsidRPr="00C320DE" w:rsidRDefault="000A3571" w:rsidP="00464EEC">
      <w:pPr>
        <w:spacing w:line="240" w:lineRule="auto"/>
        <w:ind w:left="360"/>
        <w:rPr>
          <w:rFonts w:ascii="Calibri" w:hAnsi="Calibri" w:cs="Calibri"/>
          <w:lang w:val="en-US"/>
        </w:rPr>
      </w:pPr>
    </w:p>
    <w:p w14:paraId="1DE24353" w14:textId="67742A16" w:rsidR="0057240E" w:rsidRPr="00FA0FED" w:rsidRDefault="0057240E" w:rsidP="00FA0FED">
      <w:pPr>
        <w:spacing w:line="240" w:lineRule="auto"/>
        <w:rPr>
          <w:rFonts w:ascii="Calibri" w:hAnsi="Calibri" w:cs="Calibri"/>
          <w:b/>
          <w:bCs/>
        </w:rPr>
      </w:pPr>
      <w:r w:rsidRPr="00FA0FED">
        <w:rPr>
          <w:rFonts w:ascii="Calibri" w:hAnsi="Calibri" w:cs="Calibri"/>
          <w:b/>
          <w:bCs/>
        </w:rPr>
        <w:t>New Business/Items Not Reasonably Anticipated by the Executive Committee</w:t>
      </w:r>
    </w:p>
    <w:p w14:paraId="3143AC22" w14:textId="2FF34524" w:rsidR="0004027C" w:rsidRDefault="0004027C" w:rsidP="00FA0FED">
      <w:pPr>
        <w:rPr>
          <w:rFonts w:asciiTheme="majorHAnsi" w:hAnsiTheme="majorHAnsi" w:cstheme="majorHAnsi"/>
          <w:b/>
          <w:bCs/>
        </w:rPr>
      </w:pPr>
      <w:r>
        <w:rPr>
          <w:rFonts w:asciiTheme="majorHAnsi" w:hAnsiTheme="majorHAnsi" w:cstheme="majorHAnsi"/>
          <w:b/>
          <w:bCs/>
        </w:rPr>
        <w:t>Motion to adjourn made my M</w:t>
      </w:r>
      <w:r w:rsidR="00E34168">
        <w:rPr>
          <w:rFonts w:asciiTheme="majorHAnsi" w:hAnsiTheme="majorHAnsi" w:cstheme="majorHAnsi"/>
          <w:b/>
          <w:bCs/>
        </w:rPr>
        <w:t>r</w:t>
      </w:r>
      <w:r>
        <w:rPr>
          <w:rFonts w:asciiTheme="majorHAnsi" w:hAnsiTheme="majorHAnsi" w:cstheme="majorHAnsi"/>
          <w:b/>
          <w:bCs/>
        </w:rPr>
        <w:t>.</w:t>
      </w:r>
      <w:r w:rsidR="00E34168">
        <w:rPr>
          <w:rFonts w:asciiTheme="majorHAnsi" w:hAnsiTheme="majorHAnsi" w:cstheme="majorHAnsi"/>
          <w:b/>
          <w:bCs/>
        </w:rPr>
        <w:t xml:space="preserve"> </w:t>
      </w:r>
      <w:r w:rsidR="009D7B17">
        <w:rPr>
          <w:rFonts w:asciiTheme="majorHAnsi" w:hAnsiTheme="majorHAnsi" w:cstheme="majorHAnsi"/>
          <w:b/>
          <w:bCs/>
        </w:rPr>
        <w:t>Schenck,</w:t>
      </w:r>
      <w:r>
        <w:rPr>
          <w:rFonts w:asciiTheme="majorHAnsi" w:hAnsiTheme="majorHAnsi" w:cstheme="majorHAnsi"/>
          <w:b/>
          <w:bCs/>
        </w:rPr>
        <w:t xml:space="preserve"> seconded by M</w:t>
      </w:r>
      <w:r w:rsidR="00E34168">
        <w:rPr>
          <w:rFonts w:asciiTheme="majorHAnsi" w:hAnsiTheme="majorHAnsi" w:cstheme="majorHAnsi"/>
          <w:b/>
          <w:bCs/>
        </w:rPr>
        <w:t>r</w:t>
      </w:r>
      <w:r>
        <w:rPr>
          <w:rFonts w:asciiTheme="majorHAnsi" w:hAnsiTheme="majorHAnsi" w:cstheme="majorHAnsi"/>
          <w:b/>
          <w:bCs/>
        </w:rPr>
        <w:t>.</w:t>
      </w:r>
      <w:r w:rsidR="00E34168">
        <w:rPr>
          <w:rFonts w:asciiTheme="majorHAnsi" w:hAnsiTheme="majorHAnsi" w:cstheme="majorHAnsi"/>
          <w:b/>
          <w:bCs/>
        </w:rPr>
        <w:t xml:space="preserve"> Greenbaum</w:t>
      </w:r>
      <w:r>
        <w:rPr>
          <w:rFonts w:asciiTheme="majorHAnsi" w:hAnsiTheme="majorHAnsi" w:cstheme="majorHAnsi"/>
          <w:b/>
          <w:bCs/>
        </w:rPr>
        <w:t xml:space="preserve">. </w:t>
      </w:r>
    </w:p>
    <w:p w14:paraId="77919D76" w14:textId="7B4A9F2B" w:rsidR="0004027C" w:rsidRPr="0004027C" w:rsidRDefault="0004027C" w:rsidP="0004027C">
      <w:pPr>
        <w:pStyle w:val="ListParagraph"/>
        <w:numPr>
          <w:ilvl w:val="0"/>
          <w:numId w:val="1"/>
        </w:numPr>
        <w:rPr>
          <w:rFonts w:asciiTheme="majorHAnsi" w:hAnsiTheme="majorHAnsi" w:cstheme="majorHAnsi"/>
        </w:rPr>
      </w:pPr>
      <w:r>
        <w:rPr>
          <w:rFonts w:asciiTheme="majorHAnsi" w:hAnsiTheme="majorHAnsi" w:cstheme="majorHAnsi"/>
        </w:rPr>
        <w:t>Motion approved unanimously.</w:t>
      </w:r>
    </w:p>
    <w:p w14:paraId="7E957B94" w14:textId="6E22962E" w:rsidR="0057240E" w:rsidRPr="00FA0FED" w:rsidRDefault="0004027C" w:rsidP="00FA0FED">
      <w:pPr>
        <w:rPr>
          <w:rFonts w:asciiTheme="majorHAnsi" w:hAnsiTheme="majorHAnsi" w:cstheme="majorHAnsi"/>
          <w:b/>
          <w:bCs/>
        </w:rPr>
      </w:pPr>
      <w:r>
        <w:rPr>
          <w:rFonts w:asciiTheme="majorHAnsi" w:hAnsiTheme="majorHAnsi" w:cstheme="majorHAnsi"/>
          <w:b/>
          <w:bCs/>
        </w:rPr>
        <w:t>The meeting</w:t>
      </w:r>
      <w:r w:rsidR="00F067AF">
        <w:rPr>
          <w:rFonts w:asciiTheme="majorHAnsi" w:hAnsiTheme="majorHAnsi" w:cstheme="majorHAnsi"/>
          <w:b/>
          <w:bCs/>
        </w:rPr>
        <w:t xml:space="preserve"> adjourned the meeting at</w:t>
      </w:r>
      <w:r w:rsidR="00C320DE">
        <w:rPr>
          <w:rFonts w:asciiTheme="majorHAnsi" w:hAnsiTheme="majorHAnsi" w:cstheme="majorHAnsi"/>
          <w:b/>
          <w:bCs/>
        </w:rPr>
        <w:t xml:space="preserve"> 2:</w:t>
      </w:r>
      <w:r w:rsidR="00C1223D">
        <w:rPr>
          <w:rFonts w:asciiTheme="majorHAnsi" w:hAnsiTheme="majorHAnsi" w:cstheme="majorHAnsi"/>
          <w:b/>
          <w:bCs/>
        </w:rPr>
        <w:t>50</w:t>
      </w:r>
      <w:r w:rsidR="009D7B17">
        <w:rPr>
          <w:rFonts w:asciiTheme="majorHAnsi" w:hAnsiTheme="majorHAnsi" w:cstheme="majorHAnsi"/>
          <w:b/>
          <w:bCs/>
        </w:rPr>
        <w:t xml:space="preserve"> </w:t>
      </w:r>
      <w:r w:rsidR="00C320DE">
        <w:rPr>
          <w:rFonts w:asciiTheme="majorHAnsi" w:hAnsiTheme="majorHAnsi" w:cstheme="majorHAnsi"/>
          <w:b/>
          <w:bCs/>
        </w:rPr>
        <w:t>PM.</w:t>
      </w:r>
    </w:p>
    <w:p w14:paraId="06D024B5" w14:textId="0B0B2016" w:rsidR="00892E36" w:rsidRPr="00892E36" w:rsidRDefault="00892E36" w:rsidP="00892E36">
      <w:pPr>
        <w:rPr>
          <w:rFonts w:asciiTheme="majorHAnsi" w:hAnsiTheme="majorHAnsi" w:cstheme="majorHAnsi"/>
        </w:rPr>
      </w:pPr>
    </w:p>
    <w:sectPr w:rsidR="00892E36" w:rsidRPr="00892E36" w:rsidSect="00185EFB">
      <w:headerReference w:type="default" r:id="rId12"/>
      <w:type w:val="continuous"/>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9E34" w14:textId="77777777" w:rsidR="007177F5" w:rsidRDefault="007177F5" w:rsidP="00794410">
      <w:pPr>
        <w:spacing w:line="240" w:lineRule="auto"/>
      </w:pPr>
      <w:r>
        <w:separator/>
      </w:r>
    </w:p>
  </w:endnote>
  <w:endnote w:type="continuationSeparator" w:id="0">
    <w:p w14:paraId="75811302" w14:textId="77777777" w:rsidR="007177F5" w:rsidRDefault="007177F5" w:rsidP="00794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6F3B" w14:textId="77777777" w:rsidR="007177F5" w:rsidRDefault="007177F5" w:rsidP="00794410">
      <w:pPr>
        <w:spacing w:line="240" w:lineRule="auto"/>
      </w:pPr>
      <w:r>
        <w:separator/>
      </w:r>
    </w:p>
  </w:footnote>
  <w:footnote w:type="continuationSeparator" w:id="0">
    <w:p w14:paraId="785384E9" w14:textId="77777777" w:rsidR="007177F5" w:rsidRDefault="007177F5" w:rsidP="00794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5FE4" w14:textId="77777777" w:rsidR="00B04FC4" w:rsidRDefault="007177F5">
    <w:pPr>
      <w:pStyle w:val="Header"/>
    </w:pPr>
    <w:sdt>
      <w:sdtPr>
        <w:id w:val="-653523438"/>
        <w:docPartObj>
          <w:docPartGallery w:val="Watermarks"/>
          <w:docPartUnique/>
        </w:docPartObj>
      </w:sdtPr>
      <w:sdtEndPr/>
      <w:sdtContent>
        <w:r>
          <w:rPr>
            <w:noProof/>
          </w:rPr>
          <w:pict w14:anchorId="563E0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04FC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A0B0" w14:textId="16C5835B" w:rsidR="00794410" w:rsidRDefault="007177F5">
    <w:pPr>
      <w:pStyle w:val="Header"/>
    </w:pPr>
    <w:sdt>
      <w:sdtPr>
        <w:id w:val="1818694603"/>
        <w:docPartObj>
          <w:docPartGallery w:val="Watermarks"/>
          <w:docPartUnique/>
        </w:docPartObj>
      </w:sdtPr>
      <w:sdtEndPr/>
      <w:sdtContent>
        <w:r>
          <w:rPr>
            <w:noProof/>
          </w:rPr>
          <w:pict w14:anchorId="00A9B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9441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72D0"/>
    <w:multiLevelType w:val="hybridMultilevel"/>
    <w:tmpl w:val="EBB6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24A0"/>
    <w:multiLevelType w:val="hybridMultilevel"/>
    <w:tmpl w:val="7AAC90E0"/>
    <w:lvl w:ilvl="0" w:tplc="7A52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00BF"/>
    <w:multiLevelType w:val="hybridMultilevel"/>
    <w:tmpl w:val="B0B20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A3434"/>
    <w:multiLevelType w:val="hybridMultilevel"/>
    <w:tmpl w:val="B6C42A6A"/>
    <w:lvl w:ilvl="0" w:tplc="C7580B7C">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0EA33FBE"/>
    <w:multiLevelType w:val="hybridMultilevel"/>
    <w:tmpl w:val="4EAEC876"/>
    <w:lvl w:ilvl="0" w:tplc="C7580B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A7CD1"/>
    <w:multiLevelType w:val="hybridMultilevel"/>
    <w:tmpl w:val="837A8868"/>
    <w:lvl w:ilvl="0" w:tplc="A0BE4940">
      <w:numFmt w:val="bullet"/>
      <w:lvlText w:val=""/>
      <w:lvlJc w:val="left"/>
      <w:pPr>
        <w:ind w:left="720" w:hanging="360"/>
      </w:pPr>
      <w:rPr>
        <w:rFonts w:ascii="Symbol" w:eastAsia="Arial"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F7631"/>
    <w:multiLevelType w:val="hybridMultilevel"/>
    <w:tmpl w:val="B170C0D2"/>
    <w:lvl w:ilvl="0" w:tplc="C7580B7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71A4C"/>
    <w:multiLevelType w:val="hybridMultilevel"/>
    <w:tmpl w:val="931E5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8B56CC5"/>
    <w:multiLevelType w:val="hybridMultilevel"/>
    <w:tmpl w:val="43687620"/>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B1871"/>
    <w:multiLevelType w:val="hybridMultilevel"/>
    <w:tmpl w:val="6916027A"/>
    <w:lvl w:ilvl="0" w:tplc="7A52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540694">
    <w:abstractNumId w:val="6"/>
  </w:num>
  <w:num w:numId="2" w16cid:durableId="878317727">
    <w:abstractNumId w:val="2"/>
  </w:num>
  <w:num w:numId="3" w16cid:durableId="1340112029">
    <w:abstractNumId w:val="3"/>
  </w:num>
  <w:num w:numId="4" w16cid:durableId="1462571295">
    <w:abstractNumId w:val="7"/>
  </w:num>
  <w:num w:numId="5" w16cid:durableId="1624992792">
    <w:abstractNumId w:val="5"/>
  </w:num>
  <w:num w:numId="6" w16cid:durableId="897473753">
    <w:abstractNumId w:val="9"/>
  </w:num>
  <w:num w:numId="7" w16cid:durableId="324088799">
    <w:abstractNumId w:val="0"/>
  </w:num>
  <w:num w:numId="8" w16cid:durableId="508566890">
    <w:abstractNumId w:val="4"/>
  </w:num>
  <w:num w:numId="9" w16cid:durableId="304705346">
    <w:abstractNumId w:val="6"/>
  </w:num>
  <w:num w:numId="10" w16cid:durableId="1858763480">
    <w:abstractNumId w:val="8"/>
  </w:num>
  <w:num w:numId="11" w16cid:durableId="263465935">
    <w:abstractNumId w:val="1"/>
  </w:num>
  <w:num w:numId="12" w16cid:durableId="1394233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E7D"/>
    <w:rsid w:val="000102F1"/>
    <w:rsid w:val="00010641"/>
    <w:rsid w:val="00010754"/>
    <w:rsid w:val="000126BF"/>
    <w:rsid w:val="000133E9"/>
    <w:rsid w:val="00013A16"/>
    <w:rsid w:val="00024480"/>
    <w:rsid w:val="00024CF3"/>
    <w:rsid w:val="000253E1"/>
    <w:rsid w:val="00032C04"/>
    <w:rsid w:val="00033571"/>
    <w:rsid w:val="0004027C"/>
    <w:rsid w:val="000408AD"/>
    <w:rsid w:val="00043649"/>
    <w:rsid w:val="000451D6"/>
    <w:rsid w:val="000470A6"/>
    <w:rsid w:val="00050CB1"/>
    <w:rsid w:val="00055C43"/>
    <w:rsid w:val="00056622"/>
    <w:rsid w:val="00060A55"/>
    <w:rsid w:val="0006106A"/>
    <w:rsid w:val="000617CA"/>
    <w:rsid w:val="0006375B"/>
    <w:rsid w:val="00064557"/>
    <w:rsid w:val="000657CB"/>
    <w:rsid w:val="00066778"/>
    <w:rsid w:val="00066A07"/>
    <w:rsid w:val="0007584A"/>
    <w:rsid w:val="00077A7E"/>
    <w:rsid w:val="000817B4"/>
    <w:rsid w:val="00084576"/>
    <w:rsid w:val="00086A90"/>
    <w:rsid w:val="00087B83"/>
    <w:rsid w:val="000A1D0C"/>
    <w:rsid w:val="000A3571"/>
    <w:rsid w:val="000A4F8F"/>
    <w:rsid w:val="000A50A0"/>
    <w:rsid w:val="000A59E6"/>
    <w:rsid w:val="000A6A7E"/>
    <w:rsid w:val="000B3C88"/>
    <w:rsid w:val="000B4457"/>
    <w:rsid w:val="000C1BD6"/>
    <w:rsid w:val="000C36A5"/>
    <w:rsid w:val="000C4896"/>
    <w:rsid w:val="000C73EC"/>
    <w:rsid w:val="000C7B43"/>
    <w:rsid w:val="000E02DC"/>
    <w:rsid w:val="000E398C"/>
    <w:rsid w:val="000E76ED"/>
    <w:rsid w:val="000F22C5"/>
    <w:rsid w:val="000F3127"/>
    <w:rsid w:val="000F343C"/>
    <w:rsid w:val="000F35A8"/>
    <w:rsid w:val="000F7970"/>
    <w:rsid w:val="00100F54"/>
    <w:rsid w:val="001026ED"/>
    <w:rsid w:val="00106678"/>
    <w:rsid w:val="0010784C"/>
    <w:rsid w:val="0010795F"/>
    <w:rsid w:val="00116461"/>
    <w:rsid w:val="00116CD5"/>
    <w:rsid w:val="0011706C"/>
    <w:rsid w:val="001176AC"/>
    <w:rsid w:val="001253EA"/>
    <w:rsid w:val="00126437"/>
    <w:rsid w:val="00131F6B"/>
    <w:rsid w:val="00135DC0"/>
    <w:rsid w:val="00142D22"/>
    <w:rsid w:val="00143291"/>
    <w:rsid w:val="00154371"/>
    <w:rsid w:val="0016167E"/>
    <w:rsid w:val="001616D7"/>
    <w:rsid w:val="001625E0"/>
    <w:rsid w:val="0017043E"/>
    <w:rsid w:val="00176625"/>
    <w:rsid w:val="00177DFB"/>
    <w:rsid w:val="001825B5"/>
    <w:rsid w:val="0018285D"/>
    <w:rsid w:val="0018367E"/>
    <w:rsid w:val="00185EFB"/>
    <w:rsid w:val="00187C83"/>
    <w:rsid w:val="001A0219"/>
    <w:rsid w:val="001A3C0F"/>
    <w:rsid w:val="001A413D"/>
    <w:rsid w:val="001A4F2E"/>
    <w:rsid w:val="001A7D23"/>
    <w:rsid w:val="001B2E00"/>
    <w:rsid w:val="001B2FDD"/>
    <w:rsid w:val="001B3936"/>
    <w:rsid w:val="001C478D"/>
    <w:rsid w:val="001C47FA"/>
    <w:rsid w:val="001C6DED"/>
    <w:rsid w:val="001D13E6"/>
    <w:rsid w:val="001D1B34"/>
    <w:rsid w:val="001D3CD6"/>
    <w:rsid w:val="001E1964"/>
    <w:rsid w:val="001E1BF2"/>
    <w:rsid w:val="001E2BD5"/>
    <w:rsid w:val="001E464A"/>
    <w:rsid w:val="001F0E6B"/>
    <w:rsid w:val="001F30A3"/>
    <w:rsid w:val="001F59C4"/>
    <w:rsid w:val="001F607A"/>
    <w:rsid w:val="00201B5A"/>
    <w:rsid w:val="002070B3"/>
    <w:rsid w:val="00213BB8"/>
    <w:rsid w:val="00221095"/>
    <w:rsid w:val="002212AB"/>
    <w:rsid w:val="00223C2D"/>
    <w:rsid w:val="00223CE7"/>
    <w:rsid w:val="00233546"/>
    <w:rsid w:val="00233FD8"/>
    <w:rsid w:val="0025063A"/>
    <w:rsid w:val="00254E4E"/>
    <w:rsid w:val="002559BA"/>
    <w:rsid w:val="002562E4"/>
    <w:rsid w:val="00260D31"/>
    <w:rsid w:val="00262728"/>
    <w:rsid w:val="00271C11"/>
    <w:rsid w:val="002766B1"/>
    <w:rsid w:val="00281C9F"/>
    <w:rsid w:val="00282E0A"/>
    <w:rsid w:val="0028678E"/>
    <w:rsid w:val="002869BA"/>
    <w:rsid w:val="00291BF8"/>
    <w:rsid w:val="002935BD"/>
    <w:rsid w:val="00293CBF"/>
    <w:rsid w:val="002A1103"/>
    <w:rsid w:val="002A6157"/>
    <w:rsid w:val="002A76D7"/>
    <w:rsid w:val="002B025C"/>
    <w:rsid w:val="002B04F8"/>
    <w:rsid w:val="002B077A"/>
    <w:rsid w:val="002B1028"/>
    <w:rsid w:val="002C3D57"/>
    <w:rsid w:val="002C7E56"/>
    <w:rsid w:val="002D0B7B"/>
    <w:rsid w:val="002D1579"/>
    <w:rsid w:val="002D1775"/>
    <w:rsid w:val="002D4588"/>
    <w:rsid w:val="002E1374"/>
    <w:rsid w:val="002E6952"/>
    <w:rsid w:val="002F2BFC"/>
    <w:rsid w:val="002F64D8"/>
    <w:rsid w:val="002F69F3"/>
    <w:rsid w:val="003003B3"/>
    <w:rsid w:val="003024E5"/>
    <w:rsid w:val="003075F8"/>
    <w:rsid w:val="00307E9C"/>
    <w:rsid w:val="00310B83"/>
    <w:rsid w:val="0031239B"/>
    <w:rsid w:val="003130F3"/>
    <w:rsid w:val="00324228"/>
    <w:rsid w:val="00324230"/>
    <w:rsid w:val="0032593C"/>
    <w:rsid w:val="003264C3"/>
    <w:rsid w:val="00336BBF"/>
    <w:rsid w:val="00337ACE"/>
    <w:rsid w:val="0034036D"/>
    <w:rsid w:val="00341464"/>
    <w:rsid w:val="00342212"/>
    <w:rsid w:val="0034226F"/>
    <w:rsid w:val="00342CC5"/>
    <w:rsid w:val="00342E14"/>
    <w:rsid w:val="003456EE"/>
    <w:rsid w:val="00346F18"/>
    <w:rsid w:val="00352442"/>
    <w:rsid w:val="00360F47"/>
    <w:rsid w:val="003611DF"/>
    <w:rsid w:val="00366CCB"/>
    <w:rsid w:val="0036755C"/>
    <w:rsid w:val="00374B91"/>
    <w:rsid w:val="003778B3"/>
    <w:rsid w:val="003803C0"/>
    <w:rsid w:val="00384E33"/>
    <w:rsid w:val="00386ECD"/>
    <w:rsid w:val="003878C3"/>
    <w:rsid w:val="00387E3E"/>
    <w:rsid w:val="00393EDE"/>
    <w:rsid w:val="00395EA9"/>
    <w:rsid w:val="003A24E3"/>
    <w:rsid w:val="003B1220"/>
    <w:rsid w:val="003B332A"/>
    <w:rsid w:val="003B61DB"/>
    <w:rsid w:val="003B731A"/>
    <w:rsid w:val="003B76F6"/>
    <w:rsid w:val="003C11D7"/>
    <w:rsid w:val="003C5755"/>
    <w:rsid w:val="003D4E8F"/>
    <w:rsid w:val="003D6828"/>
    <w:rsid w:val="003D73AF"/>
    <w:rsid w:val="003E089F"/>
    <w:rsid w:val="003E372C"/>
    <w:rsid w:val="00400023"/>
    <w:rsid w:val="004051F0"/>
    <w:rsid w:val="00407597"/>
    <w:rsid w:val="0040766E"/>
    <w:rsid w:val="0041130B"/>
    <w:rsid w:val="00411B09"/>
    <w:rsid w:val="00411E47"/>
    <w:rsid w:val="00413955"/>
    <w:rsid w:val="004160DE"/>
    <w:rsid w:val="00417B3F"/>
    <w:rsid w:val="004204B7"/>
    <w:rsid w:val="0042482C"/>
    <w:rsid w:val="00425C8F"/>
    <w:rsid w:val="00425EE7"/>
    <w:rsid w:val="00432D9A"/>
    <w:rsid w:val="00434E15"/>
    <w:rsid w:val="00443612"/>
    <w:rsid w:val="004440A0"/>
    <w:rsid w:val="00450BF3"/>
    <w:rsid w:val="0045359C"/>
    <w:rsid w:val="00454034"/>
    <w:rsid w:val="00455E91"/>
    <w:rsid w:val="00460E1E"/>
    <w:rsid w:val="00464EEC"/>
    <w:rsid w:val="004654B8"/>
    <w:rsid w:val="00466165"/>
    <w:rsid w:val="00466D54"/>
    <w:rsid w:val="004704FF"/>
    <w:rsid w:val="00473445"/>
    <w:rsid w:val="00473D09"/>
    <w:rsid w:val="00481856"/>
    <w:rsid w:val="00481EDE"/>
    <w:rsid w:val="00482908"/>
    <w:rsid w:val="004830D5"/>
    <w:rsid w:val="004855CD"/>
    <w:rsid w:val="004859C8"/>
    <w:rsid w:val="00486BE4"/>
    <w:rsid w:val="00487A0A"/>
    <w:rsid w:val="00493A2A"/>
    <w:rsid w:val="00495491"/>
    <w:rsid w:val="004A0E00"/>
    <w:rsid w:val="004A2DFF"/>
    <w:rsid w:val="004B38D1"/>
    <w:rsid w:val="004B41B2"/>
    <w:rsid w:val="004B7BB0"/>
    <w:rsid w:val="004C0733"/>
    <w:rsid w:val="004C2558"/>
    <w:rsid w:val="004C4A17"/>
    <w:rsid w:val="004C5E3C"/>
    <w:rsid w:val="004C7FF2"/>
    <w:rsid w:val="004D0A44"/>
    <w:rsid w:val="004D2D8E"/>
    <w:rsid w:val="004D5481"/>
    <w:rsid w:val="004D734E"/>
    <w:rsid w:val="004E151A"/>
    <w:rsid w:val="004E1615"/>
    <w:rsid w:val="004E24A5"/>
    <w:rsid w:val="004E26D6"/>
    <w:rsid w:val="004E3D7B"/>
    <w:rsid w:val="004E4FA8"/>
    <w:rsid w:val="004E6A21"/>
    <w:rsid w:val="004E7547"/>
    <w:rsid w:val="004F01D7"/>
    <w:rsid w:val="004F4049"/>
    <w:rsid w:val="004F5C46"/>
    <w:rsid w:val="004F6836"/>
    <w:rsid w:val="004F6C77"/>
    <w:rsid w:val="0050387A"/>
    <w:rsid w:val="0051164E"/>
    <w:rsid w:val="00511B1C"/>
    <w:rsid w:val="005150F0"/>
    <w:rsid w:val="005167E0"/>
    <w:rsid w:val="005169D7"/>
    <w:rsid w:val="00521600"/>
    <w:rsid w:val="00522C94"/>
    <w:rsid w:val="00523FB5"/>
    <w:rsid w:val="0053385D"/>
    <w:rsid w:val="005343F4"/>
    <w:rsid w:val="00540A17"/>
    <w:rsid w:val="00541066"/>
    <w:rsid w:val="00542994"/>
    <w:rsid w:val="00550E07"/>
    <w:rsid w:val="00552FBD"/>
    <w:rsid w:val="0055556E"/>
    <w:rsid w:val="005578AF"/>
    <w:rsid w:val="0056266C"/>
    <w:rsid w:val="00563C65"/>
    <w:rsid w:val="005654C0"/>
    <w:rsid w:val="0057240E"/>
    <w:rsid w:val="00572CEF"/>
    <w:rsid w:val="005752E0"/>
    <w:rsid w:val="005755B9"/>
    <w:rsid w:val="005835B3"/>
    <w:rsid w:val="005841C9"/>
    <w:rsid w:val="00584D24"/>
    <w:rsid w:val="00585B7B"/>
    <w:rsid w:val="00594058"/>
    <w:rsid w:val="00596305"/>
    <w:rsid w:val="005A4F33"/>
    <w:rsid w:val="005B20F0"/>
    <w:rsid w:val="005B3918"/>
    <w:rsid w:val="005B5537"/>
    <w:rsid w:val="005B66AB"/>
    <w:rsid w:val="005B7C25"/>
    <w:rsid w:val="005C0600"/>
    <w:rsid w:val="005C46A1"/>
    <w:rsid w:val="005C61FB"/>
    <w:rsid w:val="005C6964"/>
    <w:rsid w:val="005D2687"/>
    <w:rsid w:val="005E1485"/>
    <w:rsid w:val="005E3697"/>
    <w:rsid w:val="005E5D32"/>
    <w:rsid w:val="005E7AF4"/>
    <w:rsid w:val="005F09F2"/>
    <w:rsid w:val="005F216B"/>
    <w:rsid w:val="005F2D7A"/>
    <w:rsid w:val="005F7A2F"/>
    <w:rsid w:val="005F7DFA"/>
    <w:rsid w:val="006062C8"/>
    <w:rsid w:val="00610291"/>
    <w:rsid w:val="006113F4"/>
    <w:rsid w:val="00614CB0"/>
    <w:rsid w:val="0061658A"/>
    <w:rsid w:val="00617F38"/>
    <w:rsid w:val="00622536"/>
    <w:rsid w:val="006240BC"/>
    <w:rsid w:val="00626C85"/>
    <w:rsid w:val="00632E04"/>
    <w:rsid w:val="006369ED"/>
    <w:rsid w:val="006411B3"/>
    <w:rsid w:val="006415C8"/>
    <w:rsid w:val="006427DA"/>
    <w:rsid w:val="006463EB"/>
    <w:rsid w:val="00650EC7"/>
    <w:rsid w:val="00651AF3"/>
    <w:rsid w:val="00652617"/>
    <w:rsid w:val="0065310C"/>
    <w:rsid w:val="00653C84"/>
    <w:rsid w:val="006546D8"/>
    <w:rsid w:val="00657265"/>
    <w:rsid w:val="00665852"/>
    <w:rsid w:val="00666168"/>
    <w:rsid w:val="006738F2"/>
    <w:rsid w:val="00677CA8"/>
    <w:rsid w:val="00684CB9"/>
    <w:rsid w:val="00690875"/>
    <w:rsid w:val="0069513B"/>
    <w:rsid w:val="00697291"/>
    <w:rsid w:val="006974AA"/>
    <w:rsid w:val="006A1B62"/>
    <w:rsid w:val="006B0566"/>
    <w:rsid w:val="006B15A3"/>
    <w:rsid w:val="006B7B46"/>
    <w:rsid w:val="006C0B7C"/>
    <w:rsid w:val="006C6CF6"/>
    <w:rsid w:val="006D7E2E"/>
    <w:rsid w:val="006E1C9E"/>
    <w:rsid w:val="006E5508"/>
    <w:rsid w:val="006E6470"/>
    <w:rsid w:val="006F038A"/>
    <w:rsid w:val="006F0B82"/>
    <w:rsid w:val="006F1624"/>
    <w:rsid w:val="006F1791"/>
    <w:rsid w:val="006F191E"/>
    <w:rsid w:val="007009A5"/>
    <w:rsid w:val="0070195C"/>
    <w:rsid w:val="00704D89"/>
    <w:rsid w:val="00707B45"/>
    <w:rsid w:val="00711656"/>
    <w:rsid w:val="007145D9"/>
    <w:rsid w:val="007177F5"/>
    <w:rsid w:val="00720A8A"/>
    <w:rsid w:val="00731A59"/>
    <w:rsid w:val="007401B0"/>
    <w:rsid w:val="007406D1"/>
    <w:rsid w:val="00740C31"/>
    <w:rsid w:val="00744FE5"/>
    <w:rsid w:val="007539AE"/>
    <w:rsid w:val="00753C18"/>
    <w:rsid w:val="00757B25"/>
    <w:rsid w:val="007600C8"/>
    <w:rsid w:val="007609D3"/>
    <w:rsid w:val="007626F2"/>
    <w:rsid w:val="00766BD7"/>
    <w:rsid w:val="00766EE4"/>
    <w:rsid w:val="0077447D"/>
    <w:rsid w:val="00775467"/>
    <w:rsid w:val="00776E2D"/>
    <w:rsid w:val="0077707E"/>
    <w:rsid w:val="00781313"/>
    <w:rsid w:val="007867F4"/>
    <w:rsid w:val="007872E6"/>
    <w:rsid w:val="0079023A"/>
    <w:rsid w:val="0079356E"/>
    <w:rsid w:val="007943E1"/>
    <w:rsid w:val="00794410"/>
    <w:rsid w:val="00795391"/>
    <w:rsid w:val="0079770C"/>
    <w:rsid w:val="00797B35"/>
    <w:rsid w:val="007A74B1"/>
    <w:rsid w:val="007B20DF"/>
    <w:rsid w:val="007B263A"/>
    <w:rsid w:val="007C1128"/>
    <w:rsid w:val="007C3251"/>
    <w:rsid w:val="007C496E"/>
    <w:rsid w:val="007E13B4"/>
    <w:rsid w:val="007E303E"/>
    <w:rsid w:val="007F0148"/>
    <w:rsid w:val="007F497A"/>
    <w:rsid w:val="007F74B6"/>
    <w:rsid w:val="00800A8B"/>
    <w:rsid w:val="00803F7A"/>
    <w:rsid w:val="00804DE9"/>
    <w:rsid w:val="00806551"/>
    <w:rsid w:val="00810FAD"/>
    <w:rsid w:val="008122A8"/>
    <w:rsid w:val="00815B8D"/>
    <w:rsid w:val="0082046A"/>
    <w:rsid w:val="00830136"/>
    <w:rsid w:val="00831A34"/>
    <w:rsid w:val="0083249F"/>
    <w:rsid w:val="00833E55"/>
    <w:rsid w:val="00842AB0"/>
    <w:rsid w:val="00843BB8"/>
    <w:rsid w:val="00846C77"/>
    <w:rsid w:val="0084767A"/>
    <w:rsid w:val="00847A2F"/>
    <w:rsid w:val="00852632"/>
    <w:rsid w:val="00853A8A"/>
    <w:rsid w:val="00853B9F"/>
    <w:rsid w:val="00854C90"/>
    <w:rsid w:val="0086767B"/>
    <w:rsid w:val="00870B1D"/>
    <w:rsid w:val="00871717"/>
    <w:rsid w:val="00876A68"/>
    <w:rsid w:val="00882DB5"/>
    <w:rsid w:val="0089128A"/>
    <w:rsid w:val="00892E36"/>
    <w:rsid w:val="00897887"/>
    <w:rsid w:val="008A4CFE"/>
    <w:rsid w:val="008A6813"/>
    <w:rsid w:val="008B0BFA"/>
    <w:rsid w:val="008B2250"/>
    <w:rsid w:val="008B7021"/>
    <w:rsid w:val="008B79B9"/>
    <w:rsid w:val="008C63BD"/>
    <w:rsid w:val="008D0AD5"/>
    <w:rsid w:val="008D47A5"/>
    <w:rsid w:val="008E1556"/>
    <w:rsid w:val="008E297D"/>
    <w:rsid w:val="008E57E8"/>
    <w:rsid w:val="008F557B"/>
    <w:rsid w:val="008F55E3"/>
    <w:rsid w:val="008F5947"/>
    <w:rsid w:val="00900127"/>
    <w:rsid w:val="00900C30"/>
    <w:rsid w:val="0090441D"/>
    <w:rsid w:val="00906325"/>
    <w:rsid w:val="009070C4"/>
    <w:rsid w:val="009138F5"/>
    <w:rsid w:val="00913E5E"/>
    <w:rsid w:val="00915CA7"/>
    <w:rsid w:val="00917616"/>
    <w:rsid w:val="00920204"/>
    <w:rsid w:val="00921253"/>
    <w:rsid w:val="0093270A"/>
    <w:rsid w:val="00934A27"/>
    <w:rsid w:val="00935085"/>
    <w:rsid w:val="00940F50"/>
    <w:rsid w:val="009467F7"/>
    <w:rsid w:val="00947F1C"/>
    <w:rsid w:val="00956FD0"/>
    <w:rsid w:val="00961649"/>
    <w:rsid w:val="009627D6"/>
    <w:rsid w:val="0096467D"/>
    <w:rsid w:val="0096481D"/>
    <w:rsid w:val="009667B3"/>
    <w:rsid w:val="009678BD"/>
    <w:rsid w:val="009715C2"/>
    <w:rsid w:val="0097381D"/>
    <w:rsid w:val="00977D39"/>
    <w:rsid w:val="00980064"/>
    <w:rsid w:val="009804AA"/>
    <w:rsid w:val="009832BE"/>
    <w:rsid w:val="00983B87"/>
    <w:rsid w:val="00984977"/>
    <w:rsid w:val="0099075A"/>
    <w:rsid w:val="009A02BA"/>
    <w:rsid w:val="009A0943"/>
    <w:rsid w:val="009A0E95"/>
    <w:rsid w:val="009A0FFA"/>
    <w:rsid w:val="009A118B"/>
    <w:rsid w:val="009A28CB"/>
    <w:rsid w:val="009A3965"/>
    <w:rsid w:val="009B0DCA"/>
    <w:rsid w:val="009B6F6E"/>
    <w:rsid w:val="009C2DAC"/>
    <w:rsid w:val="009C4A87"/>
    <w:rsid w:val="009C7682"/>
    <w:rsid w:val="009C79B7"/>
    <w:rsid w:val="009D5AF9"/>
    <w:rsid w:val="009D797C"/>
    <w:rsid w:val="009D7B17"/>
    <w:rsid w:val="009E11E4"/>
    <w:rsid w:val="009E27A8"/>
    <w:rsid w:val="009E3676"/>
    <w:rsid w:val="009E44C9"/>
    <w:rsid w:val="00A0186C"/>
    <w:rsid w:val="00A15AED"/>
    <w:rsid w:val="00A24EF2"/>
    <w:rsid w:val="00A25635"/>
    <w:rsid w:val="00A26DE4"/>
    <w:rsid w:val="00A34734"/>
    <w:rsid w:val="00A41D9C"/>
    <w:rsid w:val="00A45881"/>
    <w:rsid w:val="00A512A3"/>
    <w:rsid w:val="00A562EB"/>
    <w:rsid w:val="00A645F7"/>
    <w:rsid w:val="00A64EC2"/>
    <w:rsid w:val="00A656D6"/>
    <w:rsid w:val="00A73225"/>
    <w:rsid w:val="00A7436B"/>
    <w:rsid w:val="00A822B1"/>
    <w:rsid w:val="00A828B5"/>
    <w:rsid w:val="00A82AAF"/>
    <w:rsid w:val="00A82B8E"/>
    <w:rsid w:val="00A8472D"/>
    <w:rsid w:val="00A84E22"/>
    <w:rsid w:val="00A92A4F"/>
    <w:rsid w:val="00A94245"/>
    <w:rsid w:val="00A94B34"/>
    <w:rsid w:val="00AA4386"/>
    <w:rsid w:val="00AA5E6C"/>
    <w:rsid w:val="00AB049C"/>
    <w:rsid w:val="00AC31C5"/>
    <w:rsid w:val="00AC4457"/>
    <w:rsid w:val="00AC50FE"/>
    <w:rsid w:val="00AD1486"/>
    <w:rsid w:val="00AD4088"/>
    <w:rsid w:val="00AD61F1"/>
    <w:rsid w:val="00AE4A78"/>
    <w:rsid w:val="00AE4E38"/>
    <w:rsid w:val="00AE62F7"/>
    <w:rsid w:val="00AF0B8D"/>
    <w:rsid w:val="00AF6CB7"/>
    <w:rsid w:val="00B04FC4"/>
    <w:rsid w:val="00B0569B"/>
    <w:rsid w:val="00B07AD4"/>
    <w:rsid w:val="00B11016"/>
    <w:rsid w:val="00B14A1A"/>
    <w:rsid w:val="00B213BB"/>
    <w:rsid w:val="00B219DE"/>
    <w:rsid w:val="00B21AF4"/>
    <w:rsid w:val="00B23B36"/>
    <w:rsid w:val="00B26413"/>
    <w:rsid w:val="00B3226A"/>
    <w:rsid w:val="00B433F6"/>
    <w:rsid w:val="00B43CE9"/>
    <w:rsid w:val="00B43E5D"/>
    <w:rsid w:val="00B5085B"/>
    <w:rsid w:val="00B53760"/>
    <w:rsid w:val="00B55346"/>
    <w:rsid w:val="00B57A1E"/>
    <w:rsid w:val="00B601CC"/>
    <w:rsid w:val="00B6376B"/>
    <w:rsid w:val="00B63D8C"/>
    <w:rsid w:val="00B67721"/>
    <w:rsid w:val="00B67A08"/>
    <w:rsid w:val="00B7213E"/>
    <w:rsid w:val="00B7230A"/>
    <w:rsid w:val="00B76FF3"/>
    <w:rsid w:val="00B778A8"/>
    <w:rsid w:val="00B82B51"/>
    <w:rsid w:val="00B840E3"/>
    <w:rsid w:val="00B84F9A"/>
    <w:rsid w:val="00B9117D"/>
    <w:rsid w:val="00B91EE7"/>
    <w:rsid w:val="00B92474"/>
    <w:rsid w:val="00B92FD9"/>
    <w:rsid w:val="00BA49FF"/>
    <w:rsid w:val="00BA5181"/>
    <w:rsid w:val="00BA60EC"/>
    <w:rsid w:val="00BA7DF3"/>
    <w:rsid w:val="00BB5AA2"/>
    <w:rsid w:val="00BC3B4E"/>
    <w:rsid w:val="00BC3ED1"/>
    <w:rsid w:val="00BC4CBA"/>
    <w:rsid w:val="00BC6FA8"/>
    <w:rsid w:val="00BC7032"/>
    <w:rsid w:val="00BC7A67"/>
    <w:rsid w:val="00BD4274"/>
    <w:rsid w:val="00BD4CD8"/>
    <w:rsid w:val="00BD6BED"/>
    <w:rsid w:val="00BE3E6C"/>
    <w:rsid w:val="00BE5F8C"/>
    <w:rsid w:val="00BF0B8E"/>
    <w:rsid w:val="00C014B6"/>
    <w:rsid w:val="00C02381"/>
    <w:rsid w:val="00C035AC"/>
    <w:rsid w:val="00C0618D"/>
    <w:rsid w:val="00C07594"/>
    <w:rsid w:val="00C07BCF"/>
    <w:rsid w:val="00C1223D"/>
    <w:rsid w:val="00C15048"/>
    <w:rsid w:val="00C20E72"/>
    <w:rsid w:val="00C22A49"/>
    <w:rsid w:val="00C22BDC"/>
    <w:rsid w:val="00C2333D"/>
    <w:rsid w:val="00C254D7"/>
    <w:rsid w:val="00C301C8"/>
    <w:rsid w:val="00C320DE"/>
    <w:rsid w:val="00C32B72"/>
    <w:rsid w:val="00C37295"/>
    <w:rsid w:val="00C438C2"/>
    <w:rsid w:val="00C479E6"/>
    <w:rsid w:val="00C53367"/>
    <w:rsid w:val="00C5366E"/>
    <w:rsid w:val="00C54D1F"/>
    <w:rsid w:val="00C748E8"/>
    <w:rsid w:val="00C80F6E"/>
    <w:rsid w:val="00C822F3"/>
    <w:rsid w:val="00C8675D"/>
    <w:rsid w:val="00C87550"/>
    <w:rsid w:val="00C878FB"/>
    <w:rsid w:val="00C90705"/>
    <w:rsid w:val="00C9082C"/>
    <w:rsid w:val="00C91077"/>
    <w:rsid w:val="00C91FB6"/>
    <w:rsid w:val="00C94424"/>
    <w:rsid w:val="00C95D76"/>
    <w:rsid w:val="00CA0268"/>
    <w:rsid w:val="00CA16EE"/>
    <w:rsid w:val="00CA3881"/>
    <w:rsid w:val="00CA3E15"/>
    <w:rsid w:val="00CB36CD"/>
    <w:rsid w:val="00CB3B42"/>
    <w:rsid w:val="00CC29A1"/>
    <w:rsid w:val="00CC424A"/>
    <w:rsid w:val="00CD1C61"/>
    <w:rsid w:val="00CD234A"/>
    <w:rsid w:val="00CE2FEC"/>
    <w:rsid w:val="00CE46C3"/>
    <w:rsid w:val="00CE7D09"/>
    <w:rsid w:val="00CF0277"/>
    <w:rsid w:val="00CF33C9"/>
    <w:rsid w:val="00CF40A6"/>
    <w:rsid w:val="00CF7035"/>
    <w:rsid w:val="00CF7B37"/>
    <w:rsid w:val="00D00179"/>
    <w:rsid w:val="00D02D64"/>
    <w:rsid w:val="00D07A97"/>
    <w:rsid w:val="00D10AAC"/>
    <w:rsid w:val="00D12FEC"/>
    <w:rsid w:val="00D1548F"/>
    <w:rsid w:val="00D17AA9"/>
    <w:rsid w:val="00D22F35"/>
    <w:rsid w:val="00D23D85"/>
    <w:rsid w:val="00D25183"/>
    <w:rsid w:val="00D2570F"/>
    <w:rsid w:val="00D26A25"/>
    <w:rsid w:val="00D32707"/>
    <w:rsid w:val="00D33B3D"/>
    <w:rsid w:val="00D34B88"/>
    <w:rsid w:val="00D3564C"/>
    <w:rsid w:val="00D37369"/>
    <w:rsid w:val="00D42911"/>
    <w:rsid w:val="00D45240"/>
    <w:rsid w:val="00D46BD7"/>
    <w:rsid w:val="00D527EA"/>
    <w:rsid w:val="00D606C2"/>
    <w:rsid w:val="00D651D7"/>
    <w:rsid w:val="00D66FA3"/>
    <w:rsid w:val="00D71735"/>
    <w:rsid w:val="00D779C1"/>
    <w:rsid w:val="00D8034C"/>
    <w:rsid w:val="00D805F4"/>
    <w:rsid w:val="00D8213D"/>
    <w:rsid w:val="00D83C3C"/>
    <w:rsid w:val="00D87C13"/>
    <w:rsid w:val="00D92DC9"/>
    <w:rsid w:val="00D9591C"/>
    <w:rsid w:val="00D9734B"/>
    <w:rsid w:val="00DA2C49"/>
    <w:rsid w:val="00DA4CEB"/>
    <w:rsid w:val="00DB4623"/>
    <w:rsid w:val="00DB63E3"/>
    <w:rsid w:val="00DB7485"/>
    <w:rsid w:val="00DC2C1A"/>
    <w:rsid w:val="00DC516D"/>
    <w:rsid w:val="00DC634F"/>
    <w:rsid w:val="00DE0469"/>
    <w:rsid w:val="00DE0637"/>
    <w:rsid w:val="00DE1AE3"/>
    <w:rsid w:val="00DE1BE8"/>
    <w:rsid w:val="00DE2689"/>
    <w:rsid w:val="00DE54A1"/>
    <w:rsid w:val="00DE7387"/>
    <w:rsid w:val="00DE7E8D"/>
    <w:rsid w:val="00DF10FE"/>
    <w:rsid w:val="00DF1AA6"/>
    <w:rsid w:val="00DF1F07"/>
    <w:rsid w:val="00DF26B3"/>
    <w:rsid w:val="00DF3EC7"/>
    <w:rsid w:val="00DF76DC"/>
    <w:rsid w:val="00E0229B"/>
    <w:rsid w:val="00E11D6C"/>
    <w:rsid w:val="00E12CC0"/>
    <w:rsid w:val="00E13361"/>
    <w:rsid w:val="00E151D1"/>
    <w:rsid w:val="00E16163"/>
    <w:rsid w:val="00E22C9F"/>
    <w:rsid w:val="00E2673F"/>
    <w:rsid w:val="00E26DAB"/>
    <w:rsid w:val="00E27AC1"/>
    <w:rsid w:val="00E30ABC"/>
    <w:rsid w:val="00E34168"/>
    <w:rsid w:val="00E341EF"/>
    <w:rsid w:val="00E40087"/>
    <w:rsid w:val="00E42716"/>
    <w:rsid w:val="00E4497A"/>
    <w:rsid w:val="00E469AF"/>
    <w:rsid w:val="00E504D6"/>
    <w:rsid w:val="00E549F6"/>
    <w:rsid w:val="00E5536F"/>
    <w:rsid w:val="00E55BA5"/>
    <w:rsid w:val="00E57C82"/>
    <w:rsid w:val="00E65AD9"/>
    <w:rsid w:val="00E66A42"/>
    <w:rsid w:val="00E837BB"/>
    <w:rsid w:val="00E83D32"/>
    <w:rsid w:val="00E902F0"/>
    <w:rsid w:val="00E97CFA"/>
    <w:rsid w:val="00EA686A"/>
    <w:rsid w:val="00EB0804"/>
    <w:rsid w:val="00EB22B2"/>
    <w:rsid w:val="00EB4066"/>
    <w:rsid w:val="00EB5073"/>
    <w:rsid w:val="00EB5160"/>
    <w:rsid w:val="00EB7C6B"/>
    <w:rsid w:val="00EC30C9"/>
    <w:rsid w:val="00EC58D7"/>
    <w:rsid w:val="00ED1455"/>
    <w:rsid w:val="00ED3497"/>
    <w:rsid w:val="00ED3B53"/>
    <w:rsid w:val="00ED5BB5"/>
    <w:rsid w:val="00EE43CB"/>
    <w:rsid w:val="00EE5ABE"/>
    <w:rsid w:val="00EE75CF"/>
    <w:rsid w:val="00EF021D"/>
    <w:rsid w:val="00EF36EE"/>
    <w:rsid w:val="00EF4F30"/>
    <w:rsid w:val="00EF5713"/>
    <w:rsid w:val="00EF6E5B"/>
    <w:rsid w:val="00F01058"/>
    <w:rsid w:val="00F04B57"/>
    <w:rsid w:val="00F064B7"/>
    <w:rsid w:val="00F067AF"/>
    <w:rsid w:val="00F10083"/>
    <w:rsid w:val="00F111FA"/>
    <w:rsid w:val="00F1313E"/>
    <w:rsid w:val="00F15ECB"/>
    <w:rsid w:val="00F1692B"/>
    <w:rsid w:val="00F2479E"/>
    <w:rsid w:val="00F26FCE"/>
    <w:rsid w:val="00F31088"/>
    <w:rsid w:val="00F368B2"/>
    <w:rsid w:val="00F41A33"/>
    <w:rsid w:val="00F503D4"/>
    <w:rsid w:val="00F50564"/>
    <w:rsid w:val="00F51D30"/>
    <w:rsid w:val="00F52E7D"/>
    <w:rsid w:val="00F56946"/>
    <w:rsid w:val="00F57826"/>
    <w:rsid w:val="00F6088C"/>
    <w:rsid w:val="00F72C72"/>
    <w:rsid w:val="00F764E4"/>
    <w:rsid w:val="00F770BB"/>
    <w:rsid w:val="00F81E99"/>
    <w:rsid w:val="00F840DB"/>
    <w:rsid w:val="00F85349"/>
    <w:rsid w:val="00F91840"/>
    <w:rsid w:val="00F94044"/>
    <w:rsid w:val="00FA0FED"/>
    <w:rsid w:val="00FA2E1C"/>
    <w:rsid w:val="00FA5D49"/>
    <w:rsid w:val="00FB168E"/>
    <w:rsid w:val="00FB35A1"/>
    <w:rsid w:val="00FB3FD3"/>
    <w:rsid w:val="00FB626F"/>
    <w:rsid w:val="00FB6D1D"/>
    <w:rsid w:val="00FE0C06"/>
    <w:rsid w:val="00FE0F69"/>
    <w:rsid w:val="00FE5A3A"/>
    <w:rsid w:val="00FF0913"/>
    <w:rsid w:val="00FF1178"/>
    <w:rsid w:val="00FF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5BAA2"/>
  <w15:docId w15:val="{5216EDA6-D5F5-488A-982C-8D41ABA2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8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uiPriority w:val="99"/>
    <w:unhideWhenUsed/>
    <w:rsid w:val="0070195C"/>
    <w:rPr>
      <w:color w:val="0000FF"/>
      <w:u w:val="single"/>
    </w:rPr>
  </w:style>
  <w:style w:type="paragraph" w:styleId="ListParagraph">
    <w:name w:val="List Paragraph"/>
    <w:basedOn w:val="Normal"/>
    <w:uiPriority w:val="34"/>
    <w:qFormat/>
    <w:rsid w:val="0070195C"/>
    <w:pPr>
      <w:spacing w:after="160" w:line="259" w:lineRule="auto"/>
      <w:ind w:left="720"/>
      <w:contextualSpacing/>
    </w:pPr>
    <w:rPr>
      <w:rFonts w:asciiTheme="minorHAnsi" w:eastAsiaTheme="minorEastAsia" w:hAnsiTheme="minorHAnsi" w:cstheme="minorBidi"/>
      <w:lang w:val="en-US"/>
    </w:rPr>
  </w:style>
  <w:style w:type="paragraph" w:styleId="BalloonText">
    <w:name w:val="Balloon Text"/>
    <w:basedOn w:val="Normal"/>
    <w:link w:val="BalloonTextChar"/>
    <w:uiPriority w:val="99"/>
    <w:semiHidden/>
    <w:unhideWhenUsed/>
    <w:rsid w:val="00776E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E2D"/>
    <w:rPr>
      <w:rFonts w:ascii="Segoe UI" w:hAnsi="Segoe UI" w:cs="Segoe UI"/>
      <w:sz w:val="18"/>
      <w:szCs w:val="18"/>
    </w:rPr>
  </w:style>
  <w:style w:type="character" w:styleId="CommentReference">
    <w:name w:val="annotation reference"/>
    <w:basedOn w:val="DefaultParagraphFont"/>
    <w:uiPriority w:val="99"/>
    <w:semiHidden/>
    <w:unhideWhenUsed/>
    <w:rsid w:val="00B57A1E"/>
    <w:rPr>
      <w:sz w:val="16"/>
      <w:szCs w:val="16"/>
    </w:rPr>
  </w:style>
  <w:style w:type="paragraph" w:styleId="CommentText">
    <w:name w:val="annotation text"/>
    <w:basedOn w:val="Normal"/>
    <w:link w:val="CommentTextChar"/>
    <w:uiPriority w:val="99"/>
    <w:semiHidden/>
    <w:unhideWhenUsed/>
    <w:rsid w:val="00B57A1E"/>
    <w:pPr>
      <w:spacing w:line="240" w:lineRule="auto"/>
    </w:pPr>
    <w:rPr>
      <w:sz w:val="20"/>
      <w:szCs w:val="20"/>
    </w:rPr>
  </w:style>
  <w:style w:type="character" w:customStyle="1" w:styleId="CommentTextChar">
    <w:name w:val="Comment Text Char"/>
    <w:basedOn w:val="DefaultParagraphFont"/>
    <w:link w:val="CommentText"/>
    <w:uiPriority w:val="99"/>
    <w:semiHidden/>
    <w:rsid w:val="00B57A1E"/>
    <w:rPr>
      <w:sz w:val="20"/>
      <w:szCs w:val="20"/>
    </w:rPr>
  </w:style>
  <w:style w:type="paragraph" w:styleId="CommentSubject">
    <w:name w:val="annotation subject"/>
    <w:basedOn w:val="CommentText"/>
    <w:next w:val="CommentText"/>
    <w:link w:val="CommentSubjectChar"/>
    <w:uiPriority w:val="99"/>
    <w:semiHidden/>
    <w:unhideWhenUsed/>
    <w:rsid w:val="00B57A1E"/>
    <w:rPr>
      <w:b/>
      <w:bCs/>
    </w:rPr>
  </w:style>
  <w:style w:type="character" w:customStyle="1" w:styleId="CommentSubjectChar">
    <w:name w:val="Comment Subject Char"/>
    <w:basedOn w:val="CommentTextChar"/>
    <w:link w:val="CommentSubject"/>
    <w:uiPriority w:val="99"/>
    <w:semiHidden/>
    <w:rsid w:val="00B57A1E"/>
    <w:rPr>
      <w:b/>
      <w:bCs/>
      <w:sz w:val="20"/>
      <w:szCs w:val="20"/>
    </w:rPr>
  </w:style>
  <w:style w:type="paragraph" w:styleId="Revision">
    <w:name w:val="Revision"/>
    <w:hidden/>
    <w:uiPriority w:val="99"/>
    <w:semiHidden/>
    <w:rsid w:val="00B57A1E"/>
    <w:pPr>
      <w:spacing w:line="240" w:lineRule="auto"/>
    </w:pPr>
  </w:style>
  <w:style w:type="paragraph" w:styleId="Header">
    <w:name w:val="header"/>
    <w:basedOn w:val="Normal"/>
    <w:link w:val="HeaderChar"/>
    <w:uiPriority w:val="99"/>
    <w:unhideWhenUsed/>
    <w:rsid w:val="00794410"/>
    <w:pPr>
      <w:tabs>
        <w:tab w:val="center" w:pos="4680"/>
        <w:tab w:val="right" w:pos="9360"/>
      </w:tabs>
      <w:spacing w:line="240" w:lineRule="auto"/>
    </w:pPr>
  </w:style>
  <w:style w:type="character" w:customStyle="1" w:styleId="HeaderChar">
    <w:name w:val="Header Char"/>
    <w:basedOn w:val="DefaultParagraphFont"/>
    <w:link w:val="Header"/>
    <w:uiPriority w:val="99"/>
    <w:rsid w:val="00794410"/>
  </w:style>
  <w:style w:type="paragraph" w:styleId="Footer">
    <w:name w:val="footer"/>
    <w:basedOn w:val="Normal"/>
    <w:link w:val="FooterChar"/>
    <w:uiPriority w:val="99"/>
    <w:unhideWhenUsed/>
    <w:rsid w:val="00794410"/>
    <w:pPr>
      <w:tabs>
        <w:tab w:val="center" w:pos="4680"/>
        <w:tab w:val="right" w:pos="9360"/>
      </w:tabs>
      <w:spacing w:line="240" w:lineRule="auto"/>
    </w:pPr>
  </w:style>
  <w:style w:type="character" w:customStyle="1" w:styleId="FooterChar">
    <w:name w:val="Footer Char"/>
    <w:basedOn w:val="DefaultParagraphFont"/>
    <w:link w:val="Footer"/>
    <w:uiPriority w:val="99"/>
    <w:rsid w:val="00794410"/>
  </w:style>
  <w:style w:type="character" w:styleId="UnresolvedMention">
    <w:name w:val="Unresolved Mention"/>
    <w:basedOn w:val="DefaultParagraphFont"/>
    <w:uiPriority w:val="99"/>
    <w:semiHidden/>
    <w:unhideWhenUsed/>
    <w:rsid w:val="00CF3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178">
      <w:bodyDiv w:val="1"/>
      <w:marLeft w:val="0"/>
      <w:marRight w:val="0"/>
      <w:marTop w:val="0"/>
      <w:marBottom w:val="0"/>
      <w:divBdr>
        <w:top w:val="none" w:sz="0" w:space="0" w:color="auto"/>
        <w:left w:val="none" w:sz="0" w:space="0" w:color="auto"/>
        <w:bottom w:val="none" w:sz="0" w:space="0" w:color="auto"/>
        <w:right w:val="none" w:sz="0" w:space="0" w:color="auto"/>
      </w:divBdr>
    </w:div>
    <w:div w:id="47192522">
      <w:bodyDiv w:val="1"/>
      <w:marLeft w:val="0"/>
      <w:marRight w:val="0"/>
      <w:marTop w:val="0"/>
      <w:marBottom w:val="0"/>
      <w:divBdr>
        <w:top w:val="none" w:sz="0" w:space="0" w:color="auto"/>
        <w:left w:val="none" w:sz="0" w:space="0" w:color="auto"/>
        <w:bottom w:val="none" w:sz="0" w:space="0" w:color="auto"/>
        <w:right w:val="none" w:sz="0" w:space="0" w:color="auto"/>
      </w:divBdr>
    </w:div>
    <w:div w:id="539125779">
      <w:bodyDiv w:val="1"/>
      <w:marLeft w:val="0"/>
      <w:marRight w:val="0"/>
      <w:marTop w:val="0"/>
      <w:marBottom w:val="0"/>
      <w:divBdr>
        <w:top w:val="none" w:sz="0" w:space="0" w:color="auto"/>
        <w:left w:val="none" w:sz="0" w:space="0" w:color="auto"/>
        <w:bottom w:val="none" w:sz="0" w:space="0" w:color="auto"/>
        <w:right w:val="none" w:sz="0" w:space="0" w:color="auto"/>
      </w:divBdr>
    </w:div>
    <w:div w:id="671179874">
      <w:bodyDiv w:val="1"/>
      <w:marLeft w:val="0"/>
      <w:marRight w:val="0"/>
      <w:marTop w:val="0"/>
      <w:marBottom w:val="0"/>
      <w:divBdr>
        <w:top w:val="none" w:sz="0" w:space="0" w:color="auto"/>
        <w:left w:val="none" w:sz="0" w:space="0" w:color="auto"/>
        <w:bottom w:val="none" w:sz="0" w:space="0" w:color="auto"/>
        <w:right w:val="none" w:sz="0" w:space="0" w:color="auto"/>
      </w:divBdr>
    </w:div>
    <w:div w:id="864514874">
      <w:bodyDiv w:val="1"/>
      <w:marLeft w:val="0"/>
      <w:marRight w:val="0"/>
      <w:marTop w:val="0"/>
      <w:marBottom w:val="0"/>
      <w:divBdr>
        <w:top w:val="none" w:sz="0" w:space="0" w:color="auto"/>
        <w:left w:val="none" w:sz="0" w:space="0" w:color="auto"/>
        <w:bottom w:val="none" w:sz="0" w:space="0" w:color="auto"/>
        <w:right w:val="none" w:sz="0" w:space="0" w:color="auto"/>
      </w:divBdr>
    </w:div>
    <w:div w:id="941835513">
      <w:bodyDiv w:val="1"/>
      <w:marLeft w:val="0"/>
      <w:marRight w:val="0"/>
      <w:marTop w:val="0"/>
      <w:marBottom w:val="0"/>
      <w:divBdr>
        <w:top w:val="none" w:sz="0" w:space="0" w:color="auto"/>
        <w:left w:val="none" w:sz="0" w:space="0" w:color="auto"/>
        <w:bottom w:val="none" w:sz="0" w:space="0" w:color="auto"/>
        <w:right w:val="none" w:sz="0" w:space="0" w:color="auto"/>
      </w:divBdr>
    </w:div>
    <w:div w:id="999771366">
      <w:bodyDiv w:val="1"/>
      <w:marLeft w:val="0"/>
      <w:marRight w:val="0"/>
      <w:marTop w:val="0"/>
      <w:marBottom w:val="0"/>
      <w:divBdr>
        <w:top w:val="none" w:sz="0" w:space="0" w:color="auto"/>
        <w:left w:val="none" w:sz="0" w:space="0" w:color="auto"/>
        <w:bottom w:val="none" w:sz="0" w:space="0" w:color="auto"/>
        <w:right w:val="none" w:sz="0" w:space="0" w:color="auto"/>
      </w:divBdr>
    </w:div>
    <w:div w:id="1299920396">
      <w:bodyDiv w:val="1"/>
      <w:marLeft w:val="0"/>
      <w:marRight w:val="0"/>
      <w:marTop w:val="0"/>
      <w:marBottom w:val="0"/>
      <w:divBdr>
        <w:top w:val="none" w:sz="0" w:space="0" w:color="auto"/>
        <w:left w:val="none" w:sz="0" w:space="0" w:color="auto"/>
        <w:bottom w:val="none" w:sz="0" w:space="0" w:color="auto"/>
        <w:right w:val="none" w:sz="0" w:space="0" w:color="auto"/>
      </w:divBdr>
    </w:div>
    <w:div w:id="1878009995">
      <w:bodyDiv w:val="1"/>
      <w:marLeft w:val="0"/>
      <w:marRight w:val="0"/>
      <w:marTop w:val="0"/>
      <w:marBottom w:val="0"/>
      <w:divBdr>
        <w:top w:val="none" w:sz="0" w:space="0" w:color="auto"/>
        <w:left w:val="none" w:sz="0" w:space="0" w:color="auto"/>
        <w:bottom w:val="none" w:sz="0" w:space="0" w:color="auto"/>
        <w:right w:val="none" w:sz="0" w:space="0" w:color="auto"/>
      </w:divBdr>
    </w:div>
    <w:div w:id="194414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1E939B2701F34AAB3D8024A4166AA6" ma:contentTypeVersion="6" ma:contentTypeDescription="Create a new document." ma:contentTypeScope="" ma:versionID="e7276e7fa0e7cf117c589302f281dff6">
  <xsd:schema xmlns:xsd="http://www.w3.org/2001/XMLSchema" xmlns:xs="http://www.w3.org/2001/XMLSchema" xmlns:p="http://schemas.microsoft.com/office/2006/metadata/properties" xmlns:ns2="7e245825-fe00-44cb-a130-bcb3cdd41a9c" xmlns:ns3="b011d414-3260-4405-908a-95aeb116e249" targetNamespace="http://schemas.microsoft.com/office/2006/metadata/properties" ma:root="true" ma:fieldsID="4ea40befc1d42e66b7a94713635a67b0" ns2:_="" ns3:_="">
    <xsd:import namespace="7e245825-fe00-44cb-a130-bcb3cdd41a9c"/>
    <xsd:import namespace="b011d414-3260-4405-908a-95aeb116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45825-fe00-44cb-a130-bcb3cdd41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11d414-3260-4405-908a-95aeb116e2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C0E6D-6F5D-4873-B219-D6C371D679B0}">
  <ds:schemaRefs>
    <ds:schemaRef ds:uri="http://schemas.openxmlformats.org/officeDocument/2006/bibliography"/>
  </ds:schemaRefs>
</ds:datastoreItem>
</file>

<file path=customXml/itemProps2.xml><?xml version="1.0" encoding="utf-8"?>
<ds:datastoreItem xmlns:ds="http://schemas.openxmlformats.org/officeDocument/2006/customXml" ds:itemID="{ECB16B27-D080-405C-BDB7-22A0E1F3F4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4E7593-6A3A-4A33-9170-F485F78DD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45825-fe00-44cb-a130-bcb3cdd41a9c"/>
    <ds:schemaRef ds:uri="b011d414-3260-4405-908a-95aeb116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EE5D9-3A3B-40D7-8DFA-8BFC6E5BE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Amico</dc:creator>
  <cp:lastModifiedBy>Luther, Brian</cp:lastModifiedBy>
  <cp:revision>2</cp:revision>
  <dcterms:created xsi:type="dcterms:W3CDTF">2022-06-17T19:00:00Z</dcterms:created>
  <dcterms:modified xsi:type="dcterms:W3CDTF">2022-06-17T19:00:00Z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0x010100061E939B2701F34AAB3D8024A4166AA6</vt:lpwstr>
  </property>
</Properties>
</file>