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4C41C" w14:textId="77777777" w:rsidR="00BD3E14" w:rsidRPr="00BD3E14" w:rsidRDefault="00BD3E14" w:rsidP="00BD3E14">
      <w:pPr>
        <w:jc w:val="center"/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Region 3D North Shore Cape Ann Public Health Emergency Preparedness Coalition</w:t>
      </w:r>
    </w:p>
    <w:p w14:paraId="46345D4F" w14:textId="77777777" w:rsidR="00BD3E14" w:rsidRPr="00BD3E14" w:rsidRDefault="00BD3E14" w:rsidP="00BD3E14">
      <w:pPr>
        <w:jc w:val="center"/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Executive Committee</w:t>
      </w:r>
    </w:p>
    <w:p w14:paraId="61EC7232" w14:textId="77777777" w:rsidR="00BD3E14" w:rsidRPr="00BD3E14" w:rsidRDefault="00BD3E14" w:rsidP="00BD3E14">
      <w:pPr>
        <w:jc w:val="center"/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Meeting Minutes</w:t>
      </w:r>
    </w:p>
    <w:p w14:paraId="46E5C17A" w14:textId="77777777" w:rsidR="00BD3E14" w:rsidRPr="00BD3E14" w:rsidRDefault="00BD3E14" w:rsidP="00BD3E14">
      <w:pPr>
        <w:jc w:val="center"/>
        <w:rPr>
          <w:rFonts w:asciiTheme="minorHAnsi" w:hAnsiTheme="minorHAnsi" w:cstheme="minorHAnsi"/>
        </w:rPr>
      </w:pPr>
    </w:p>
    <w:p w14:paraId="773C52F0" w14:textId="77777777" w:rsidR="00BD3E14" w:rsidRPr="00BD3E14" w:rsidRDefault="00BD3E14" w:rsidP="00BD3E14">
      <w:pPr>
        <w:jc w:val="center"/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Meeting Location: Via Zoom Conferencing</w:t>
      </w:r>
    </w:p>
    <w:p w14:paraId="6046B76C" w14:textId="3CA4E410" w:rsidR="00BD3E14" w:rsidRPr="00BD3E14" w:rsidRDefault="00BD3E14" w:rsidP="00BD3E14">
      <w:pPr>
        <w:jc w:val="center"/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https://zoom.us/j/97675110446?pwd=OWtoR1BWQnJQMzRSdVFpSUY3UVpkUT09</w:t>
      </w:r>
    </w:p>
    <w:p w14:paraId="13F79C5A" w14:textId="77777777" w:rsidR="00BD3E14" w:rsidRPr="00BD3E14" w:rsidRDefault="00BD3E14" w:rsidP="00BD3E14">
      <w:pPr>
        <w:jc w:val="center"/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Meeting ID: 976 7511 0446</w:t>
      </w:r>
    </w:p>
    <w:p w14:paraId="1D35F4AD" w14:textId="77777777" w:rsidR="00BD3E14" w:rsidRPr="00BD3E14" w:rsidRDefault="00BD3E14" w:rsidP="00BD3E14">
      <w:pPr>
        <w:jc w:val="center"/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Passcode: Region3D</w:t>
      </w:r>
    </w:p>
    <w:p w14:paraId="39F84B5E" w14:textId="77777777" w:rsidR="00BD3E14" w:rsidRPr="00BD3E14" w:rsidRDefault="00BD3E14" w:rsidP="00BD3E14">
      <w:pPr>
        <w:jc w:val="center"/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Audio Call In – 1-646-558-8656</w:t>
      </w:r>
    </w:p>
    <w:p w14:paraId="057029AC" w14:textId="77777777" w:rsidR="00BD3E14" w:rsidRPr="00BD3E14" w:rsidRDefault="00BD3E14" w:rsidP="00BD3E14">
      <w:pPr>
        <w:jc w:val="center"/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Wednesday, January 27, 2021</w:t>
      </w:r>
    </w:p>
    <w:p w14:paraId="42709025" w14:textId="77777777" w:rsidR="00BD3E14" w:rsidRDefault="00BD3E14" w:rsidP="00BD3E14">
      <w:pPr>
        <w:jc w:val="center"/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12:00PM - 1:30PM</w:t>
      </w:r>
    </w:p>
    <w:p w14:paraId="6152B2DE" w14:textId="77777777" w:rsidR="00BD3E14" w:rsidRDefault="00BD3E14" w:rsidP="00BD3E14">
      <w:pPr>
        <w:rPr>
          <w:rFonts w:asciiTheme="minorHAnsi" w:hAnsiTheme="minorHAnsi" w:cstheme="minorHAnsi"/>
        </w:rPr>
      </w:pPr>
    </w:p>
    <w:p w14:paraId="464BCD8E" w14:textId="2D806A53" w:rsidR="00BD3E14" w:rsidRPr="00BD3E14" w:rsidRDefault="00BD3E14" w:rsidP="00BD3E14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 xml:space="preserve">Voting Members In Attendance (Virtual):  </w:t>
      </w:r>
    </w:p>
    <w:p w14:paraId="651993AE" w14:textId="77777777" w:rsidR="00BD3E14" w:rsidRPr="00BD3E14" w:rsidRDefault="00BD3E14" w:rsidP="00BD3E14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Andrew Petty</w:t>
      </w:r>
      <w:r w:rsidRPr="00BD3E14">
        <w:rPr>
          <w:rFonts w:asciiTheme="minorHAnsi" w:hAnsiTheme="minorHAnsi" w:cstheme="minorHAnsi"/>
        </w:rPr>
        <w:tab/>
      </w:r>
      <w:r w:rsidRPr="00BD3E14">
        <w:rPr>
          <w:rFonts w:asciiTheme="minorHAnsi" w:hAnsiTheme="minorHAnsi" w:cstheme="minorHAnsi"/>
        </w:rPr>
        <w:tab/>
        <w:t>Marblehead Health Department</w:t>
      </w:r>
    </w:p>
    <w:p w14:paraId="214364E9" w14:textId="77777777" w:rsidR="00BD3E14" w:rsidRPr="00BD3E14" w:rsidRDefault="00BD3E14" w:rsidP="00BD3E14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David Greenbaum</w:t>
      </w:r>
      <w:r w:rsidRPr="00BD3E14">
        <w:rPr>
          <w:rFonts w:asciiTheme="minorHAnsi" w:hAnsiTheme="minorHAnsi" w:cstheme="minorHAnsi"/>
        </w:rPr>
        <w:tab/>
        <w:t>Salem Health Department</w:t>
      </w:r>
    </w:p>
    <w:p w14:paraId="31830B4C" w14:textId="77777777" w:rsidR="00BD3E14" w:rsidRPr="00BD3E14" w:rsidRDefault="00BD3E14" w:rsidP="00BD3E14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Teresa Kirsch</w:t>
      </w:r>
      <w:r w:rsidRPr="00BD3E14">
        <w:rPr>
          <w:rFonts w:asciiTheme="minorHAnsi" w:hAnsiTheme="minorHAnsi" w:cstheme="minorHAnsi"/>
        </w:rPr>
        <w:tab/>
      </w:r>
      <w:r w:rsidRPr="00BD3E14">
        <w:rPr>
          <w:rFonts w:asciiTheme="minorHAnsi" w:hAnsiTheme="minorHAnsi" w:cstheme="minorHAnsi"/>
        </w:rPr>
        <w:tab/>
        <w:t>Beverly Health Department</w:t>
      </w:r>
    </w:p>
    <w:p w14:paraId="0B55357C" w14:textId="77777777" w:rsidR="00BD3E14" w:rsidRPr="00BD3E14" w:rsidRDefault="00BD3E14" w:rsidP="00BD3E14">
      <w:pPr>
        <w:rPr>
          <w:rFonts w:asciiTheme="minorHAnsi" w:hAnsiTheme="minorHAnsi" w:cstheme="minorHAnsi"/>
        </w:rPr>
      </w:pPr>
    </w:p>
    <w:p w14:paraId="5EF1857A" w14:textId="5205C42D" w:rsidR="00BD3E14" w:rsidRPr="00BD3E14" w:rsidRDefault="00BD3E14" w:rsidP="00BD3E14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 xml:space="preserve">Non-Voting Members In Attendance (Virtual):  </w:t>
      </w:r>
    </w:p>
    <w:p w14:paraId="729A7255" w14:textId="77777777" w:rsidR="00BD3E14" w:rsidRPr="00BD3E14" w:rsidRDefault="00BD3E14" w:rsidP="00BD3E14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Michael Goldsbury</w:t>
      </w:r>
      <w:r w:rsidRPr="00BD3E14">
        <w:rPr>
          <w:rFonts w:asciiTheme="minorHAnsi" w:hAnsiTheme="minorHAnsi" w:cstheme="minorHAnsi"/>
        </w:rPr>
        <w:tab/>
        <w:t>BME</w:t>
      </w:r>
    </w:p>
    <w:p w14:paraId="2A211EFE" w14:textId="77777777" w:rsidR="00BD3E14" w:rsidRPr="00BD3E14" w:rsidRDefault="00BD3E14" w:rsidP="00BD3E14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Karen Contador</w:t>
      </w:r>
      <w:r w:rsidRPr="00BD3E14">
        <w:rPr>
          <w:rFonts w:asciiTheme="minorHAnsi" w:hAnsiTheme="minorHAnsi" w:cstheme="minorHAnsi"/>
        </w:rPr>
        <w:tab/>
      </w:r>
      <w:r w:rsidRPr="00BD3E14">
        <w:rPr>
          <w:rFonts w:asciiTheme="minorHAnsi" w:hAnsiTheme="minorHAnsi" w:cstheme="minorHAnsi"/>
        </w:rPr>
        <w:tab/>
        <w:t>BME</w:t>
      </w:r>
    </w:p>
    <w:p w14:paraId="53AEB058" w14:textId="7AE00DD6" w:rsidR="00BD3E14" w:rsidRPr="00BD3E14" w:rsidRDefault="00BD3E14" w:rsidP="00BD3E14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Beth Robert</w:t>
      </w:r>
      <w:r w:rsidRPr="00BD3E14">
        <w:rPr>
          <w:rFonts w:asciiTheme="minorHAnsi" w:hAnsiTheme="minorHAnsi" w:cstheme="minorHAnsi"/>
        </w:rPr>
        <w:tab/>
      </w:r>
      <w:r w:rsidRPr="00BD3E14">
        <w:rPr>
          <w:rFonts w:asciiTheme="minorHAnsi" w:hAnsiTheme="minorHAnsi" w:cstheme="minorHAnsi"/>
        </w:rPr>
        <w:tab/>
        <w:t>M</w:t>
      </w:r>
      <w:r w:rsidR="00FE7087">
        <w:rPr>
          <w:rFonts w:asciiTheme="minorHAnsi" w:hAnsiTheme="minorHAnsi" w:cstheme="minorHAnsi"/>
        </w:rPr>
        <w:t>APC</w:t>
      </w:r>
    </w:p>
    <w:p w14:paraId="6FAFF10A" w14:textId="77777777" w:rsidR="00BD3E14" w:rsidRPr="00BD3E14" w:rsidRDefault="00BD3E14" w:rsidP="00BD3E14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Amy Reilly</w:t>
      </w:r>
      <w:r w:rsidRPr="00BD3E14">
        <w:rPr>
          <w:rFonts w:asciiTheme="minorHAnsi" w:hAnsiTheme="minorHAnsi" w:cstheme="minorHAnsi"/>
        </w:rPr>
        <w:tab/>
      </w:r>
      <w:r w:rsidRPr="00BD3E14">
        <w:rPr>
          <w:rFonts w:asciiTheme="minorHAnsi" w:hAnsiTheme="minorHAnsi" w:cstheme="minorHAnsi"/>
        </w:rPr>
        <w:tab/>
        <w:t>MAPC</w:t>
      </w:r>
    </w:p>
    <w:p w14:paraId="4BBEFB00" w14:textId="77777777" w:rsidR="00BD3E14" w:rsidRPr="00BD3E14" w:rsidRDefault="00BD3E14" w:rsidP="00BD3E14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Brian Luther</w:t>
      </w:r>
      <w:r w:rsidRPr="00BD3E14">
        <w:rPr>
          <w:rFonts w:asciiTheme="minorHAnsi" w:hAnsiTheme="minorHAnsi" w:cstheme="minorHAnsi"/>
        </w:rPr>
        <w:tab/>
      </w:r>
      <w:r w:rsidRPr="00BD3E14">
        <w:rPr>
          <w:rFonts w:asciiTheme="minorHAnsi" w:hAnsiTheme="minorHAnsi" w:cstheme="minorHAnsi"/>
        </w:rPr>
        <w:tab/>
        <w:t>MAPC</w:t>
      </w:r>
    </w:p>
    <w:p w14:paraId="78B01E44" w14:textId="77777777" w:rsidR="00BD3E14" w:rsidRPr="00BD3E14" w:rsidRDefault="00BD3E14" w:rsidP="00BD3E14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Brad Downey</w:t>
      </w:r>
      <w:r w:rsidRPr="00BD3E14">
        <w:rPr>
          <w:rFonts w:asciiTheme="minorHAnsi" w:hAnsiTheme="minorHAnsi" w:cstheme="minorHAnsi"/>
        </w:rPr>
        <w:tab/>
      </w:r>
      <w:r w:rsidRPr="00BD3E14">
        <w:rPr>
          <w:rFonts w:asciiTheme="minorHAnsi" w:hAnsiTheme="minorHAnsi" w:cstheme="minorHAnsi"/>
        </w:rPr>
        <w:tab/>
        <w:t>MAPC</w:t>
      </w:r>
    </w:p>
    <w:p w14:paraId="17860CCB" w14:textId="77777777" w:rsidR="00BD3E14" w:rsidRPr="00BD3E14" w:rsidRDefault="00BD3E14" w:rsidP="00BD3E14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Mark Fine</w:t>
      </w:r>
      <w:r w:rsidRPr="00BD3E14">
        <w:rPr>
          <w:rFonts w:asciiTheme="minorHAnsi" w:hAnsiTheme="minorHAnsi" w:cstheme="minorHAnsi"/>
        </w:rPr>
        <w:tab/>
      </w:r>
      <w:r w:rsidRPr="00BD3E14">
        <w:rPr>
          <w:rFonts w:asciiTheme="minorHAnsi" w:hAnsiTheme="minorHAnsi" w:cstheme="minorHAnsi"/>
        </w:rPr>
        <w:tab/>
        <w:t>MAPC</w:t>
      </w:r>
    </w:p>
    <w:p w14:paraId="0CA5856A" w14:textId="77777777" w:rsidR="00BD3E14" w:rsidRPr="00BD3E14" w:rsidRDefault="00BD3E14" w:rsidP="00BD3E14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Dan Witts</w:t>
      </w:r>
      <w:r w:rsidRPr="00BD3E14">
        <w:rPr>
          <w:rFonts w:asciiTheme="minorHAnsi" w:hAnsiTheme="minorHAnsi" w:cstheme="minorHAnsi"/>
        </w:rPr>
        <w:tab/>
      </w:r>
      <w:r w:rsidRPr="00BD3E14">
        <w:rPr>
          <w:rFonts w:asciiTheme="minorHAnsi" w:hAnsiTheme="minorHAnsi" w:cstheme="minorHAnsi"/>
        </w:rPr>
        <w:tab/>
        <w:t>MAPC</w:t>
      </w:r>
    </w:p>
    <w:p w14:paraId="55936F16" w14:textId="7E7BAC2E" w:rsidR="00585B48" w:rsidRPr="00BD3E14" w:rsidRDefault="00BD3E14" w:rsidP="00BD3E14">
      <w:p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Felicia Balbi</w:t>
      </w:r>
      <w:r w:rsidRPr="00BD3E14">
        <w:rPr>
          <w:rFonts w:asciiTheme="minorHAnsi" w:hAnsiTheme="minorHAnsi" w:cstheme="minorHAnsi"/>
        </w:rPr>
        <w:tab/>
      </w:r>
      <w:r w:rsidRPr="00BD3E14">
        <w:rPr>
          <w:rFonts w:asciiTheme="minorHAnsi" w:hAnsiTheme="minorHAnsi" w:cstheme="minorHAnsi"/>
        </w:rPr>
        <w:tab/>
        <w:t>MDPH</w:t>
      </w:r>
    </w:p>
    <w:p w14:paraId="698962A2" w14:textId="5699DFDB" w:rsidR="00BD3E14" w:rsidRPr="00BD3E14" w:rsidRDefault="00BD3E14" w:rsidP="00BD3E14">
      <w:pPr>
        <w:rPr>
          <w:rFonts w:asciiTheme="minorHAnsi" w:hAnsiTheme="minorHAnsi" w:cstheme="minorHAnsi"/>
        </w:rPr>
      </w:pPr>
    </w:p>
    <w:p w14:paraId="31A55D0D" w14:textId="77777777" w:rsidR="00BD3E14" w:rsidRPr="00BD3E14" w:rsidRDefault="00BD3E14" w:rsidP="00BD3E14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The following documents were used during the meeting:</w:t>
      </w:r>
    </w:p>
    <w:p w14:paraId="47B9D779" w14:textId="77777777" w:rsidR="00BD3E14" w:rsidRDefault="00BD3E14" w:rsidP="00BD3E1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>Meeting Agenda for January 27, 2021 Meeting</w:t>
      </w:r>
    </w:p>
    <w:p w14:paraId="165D7A92" w14:textId="3F8C0DF4" w:rsidR="00BD3E14" w:rsidRPr="00BD3E14" w:rsidRDefault="00BD3E14" w:rsidP="00BD3E1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BD3E14">
        <w:rPr>
          <w:rFonts w:asciiTheme="minorHAnsi" w:hAnsiTheme="minorHAnsi" w:cstheme="minorHAnsi"/>
        </w:rPr>
        <w:t>eeting Minutes from November 25, 2020 Meeting</w:t>
      </w:r>
    </w:p>
    <w:p w14:paraId="1B340071" w14:textId="77777777" w:rsidR="00BD3E14" w:rsidRPr="00BD3E14" w:rsidRDefault="00BD3E14" w:rsidP="00BD3E14">
      <w:pPr>
        <w:rPr>
          <w:rFonts w:asciiTheme="minorHAnsi" w:hAnsiTheme="minorHAnsi" w:cstheme="minorHAnsi"/>
        </w:rPr>
      </w:pPr>
    </w:p>
    <w:p w14:paraId="7B550BFE" w14:textId="77777777" w:rsidR="00C3592A" w:rsidRDefault="00C3592A" w:rsidP="00BD3E1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Call to Order</w:t>
      </w:r>
    </w:p>
    <w:p w14:paraId="3501BAE1" w14:textId="15EAB488" w:rsidR="00BD3E14" w:rsidRPr="00C3592A" w:rsidRDefault="00C3592A" w:rsidP="00C359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C3592A">
        <w:rPr>
          <w:rFonts w:asciiTheme="minorHAnsi" w:hAnsiTheme="minorHAnsi" w:cstheme="minorHAnsi"/>
        </w:rPr>
        <w:t xml:space="preserve">Chair </w:t>
      </w:r>
      <w:r w:rsidR="00BD3E14" w:rsidRPr="00C3592A">
        <w:rPr>
          <w:rFonts w:asciiTheme="minorHAnsi" w:hAnsiTheme="minorHAnsi" w:cstheme="minorHAnsi"/>
        </w:rPr>
        <w:t>Andrew Petty called the meeting to order at 12:06</w:t>
      </w:r>
      <w:r>
        <w:rPr>
          <w:rFonts w:asciiTheme="minorHAnsi" w:hAnsiTheme="minorHAnsi" w:cstheme="minorHAnsi"/>
        </w:rPr>
        <w:t>pm</w:t>
      </w:r>
      <w:r w:rsidR="00BD3E14" w:rsidRPr="00C3592A">
        <w:rPr>
          <w:rFonts w:asciiTheme="minorHAnsi" w:hAnsiTheme="minorHAnsi" w:cstheme="minorHAnsi"/>
        </w:rPr>
        <w:t>.</w:t>
      </w:r>
    </w:p>
    <w:p w14:paraId="1E6B1CB0" w14:textId="77777777" w:rsidR="00BD3E14" w:rsidRPr="00BD3E14" w:rsidRDefault="00BD3E14" w:rsidP="00BD3E14">
      <w:pPr>
        <w:rPr>
          <w:rFonts w:asciiTheme="minorHAnsi" w:hAnsiTheme="minorHAnsi" w:cstheme="minorHAnsi"/>
        </w:rPr>
      </w:pPr>
    </w:p>
    <w:p w14:paraId="0E384257" w14:textId="77777777" w:rsidR="00BD3E14" w:rsidRPr="00BD3E14" w:rsidRDefault="00BD3E14" w:rsidP="00BD3E14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Welcome &amp; Introductions</w:t>
      </w:r>
    </w:p>
    <w:p w14:paraId="1F55B223" w14:textId="62BEC024" w:rsidR="00BD3E14" w:rsidRPr="00BD3E14" w:rsidRDefault="00BD3E14" w:rsidP="00BD3E1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 xml:space="preserve">Mr. Petty welcomed the Executive Committee to the January 27th Region 3D North Shore/Cape Ann Public Health Emergency Preparedness Executive Committee Meeting. </w:t>
      </w:r>
    </w:p>
    <w:p w14:paraId="359FBAD6" w14:textId="6CDE1CA0" w:rsidR="00BD3E14" w:rsidRPr="00BD3E14" w:rsidRDefault="00BD3E14" w:rsidP="00BD3E1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t xml:space="preserve">Mr. Luther took roll and noted attendance. </w:t>
      </w:r>
    </w:p>
    <w:p w14:paraId="4BCF8094" w14:textId="77777777" w:rsidR="00BD3E14" w:rsidRPr="00BD3E14" w:rsidRDefault="00BD3E14" w:rsidP="00BD3E14">
      <w:pPr>
        <w:rPr>
          <w:rFonts w:asciiTheme="minorHAnsi" w:hAnsiTheme="minorHAnsi" w:cstheme="minorHAnsi"/>
        </w:rPr>
      </w:pPr>
    </w:p>
    <w:p w14:paraId="728489A0" w14:textId="77777777" w:rsidR="00BD3E14" w:rsidRPr="00BD3E14" w:rsidRDefault="00BD3E14" w:rsidP="00BD3E14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Minutes from November 25, 2020 Meeting</w:t>
      </w:r>
    </w:p>
    <w:p w14:paraId="559BC5C6" w14:textId="77777777" w:rsidR="00D92BF2" w:rsidRDefault="003E7A9B" w:rsidP="00BD3E1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887A8C">
        <w:rPr>
          <w:rFonts w:asciiTheme="minorHAnsi" w:hAnsiTheme="minorHAnsi" w:cstheme="minorHAnsi"/>
          <w:u w:val="single"/>
        </w:rPr>
        <w:t xml:space="preserve">Motion </w:t>
      </w:r>
      <w:r>
        <w:rPr>
          <w:rFonts w:asciiTheme="minorHAnsi" w:hAnsiTheme="minorHAnsi" w:cstheme="minorHAnsi"/>
        </w:rPr>
        <w:t xml:space="preserve">put forth by </w:t>
      </w:r>
      <w:r w:rsidR="00BD3E14" w:rsidRPr="00BD3E14">
        <w:rPr>
          <w:rFonts w:asciiTheme="minorHAnsi" w:hAnsiTheme="minorHAnsi" w:cstheme="minorHAnsi"/>
        </w:rPr>
        <w:t>Mr. Greenbaum</w:t>
      </w:r>
      <w:r>
        <w:rPr>
          <w:rFonts w:asciiTheme="minorHAnsi" w:hAnsiTheme="minorHAnsi" w:cstheme="minorHAnsi"/>
        </w:rPr>
        <w:t xml:space="preserve"> to approve the draft</w:t>
      </w:r>
      <w:r w:rsidR="00BD3E14" w:rsidRPr="00BD3E14">
        <w:rPr>
          <w:rFonts w:asciiTheme="minorHAnsi" w:hAnsiTheme="minorHAnsi" w:cstheme="minorHAnsi"/>
        </w:rPr>
        <w:t xml:space="preserve"> minutes for </w:t>
      </w:r>
      <w:r w:rsidR="00D92BF2">
        <w:rPr>
          <w:rFonts w:asciiTheme="minorHAnsi" w:hAnsiTheme="minorHAnsi" w:cstheme="minorHAnsi"/>
        </w:rPr>
        <w:t xml:space="preserve">the </w:t>
      </w:r>
      <w:r w:rsidR="00BD3E14" w:rsidRPr="00BD3E14">
        <w:rPr>
          <w:rFonts w:asciiTheme="minorHAnsi" w:hAnsiTheme="minorHAnsi" w:cstheme="minorHAnsi"/>
        </w:rPr>
        <w:t>November 25</w:t>
      </w:r>
      <w:r w:rsidR="00BD3E14" w:rsidRPr="00D92BF2">
        <w:rPr>
          <w:rFonts w:asciiTheme="minorHAnsi" w:hAnsiTheme="minorHAnsi" w:cstheme="minorHAnsi"/>
          <w:vertAlign w:val="superscript"/>
        </w:rPr>
        <w:t>th</w:t>
      </w:r>
      <w:r w:rsidR="00D92BF2">
        <w:rPr>
          <w:rFonts w:asciiTheme="minorHAnsi" w:hAnsiTheme="minorHAnsi" w:cstheme="minorHAnsi"/>
        </w:rPr>
        <w:t xml:space="preserve"> meeting as submitted</w:t>
      </w:r>
      <w:r w:rsidR="00BD3E14" w:rsidRPr="00BD3E14">
        <w:rPr>
          <w:rFonts w:asciiTheme="minorHAnsi" w:hAnsiTheme="minorHAnsi" w:cstheme="minorHAnsi"/>
        </w:rPr>
        <w:t>.</w:t>
      </w:r>
    </w:p>
    <w:p w14:paraId="7A9CCBC4" w14:textId="77777777" w:rsidR="00D92BF2" w:rsidRDefault="00D92BF2" w:rsidP="00D92BF2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</w:t>
      </w:r>
      <w:r w:rsidR="00BD3E14" w:rsidRPr="00BD3E14">
        <w:rPr>
          <w:rFonts w:asciiTheme="minorHAnsi" w:hAnsiTheme="minorHAnsi" w:cstheme="minorHAnsi"/>
        </w:rPr>
        <w:t xml:space="preserve"> Petty seconded. </w:t>
      </w:r>
    </w:p>
    <w:p w14:paraId="61A0B37D" w14:textId="6FFA0F69" w:rsidR="00BD3E14" w:rsidRPr="00BD3E14" w:rsidRDefault="00BD3E14" w:rsidP="00D92BF2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BD3E14">
        <w:rPr>
          <w:rFonts w:asciiTheme="minorHAnsi" w:hAnsiTheme="minorHAnsi" w:cstheme="minorHAnsi"/>
        </w:rPr>
        <w:lastRenderedPageBreak/>
        <w:t xml:space="preserve">Ms. Kirsch approved, motion accepted. </w:t>
      </w:r>
    </w:p>
    <w:p w14:paraId="6D129FB2" w14:textId="77777777" w:rsidR="00BD3E14" w:rsidRPr="00BD3E14" w:rsidRDefault="00BD3E14" w:rsidP="00BD3E14">
      <w:pPr>
        <w:rPr>
          <w:rFonts w:asciiTheme="minorHAnsi" w:hAnsiTheme="minorHAnsi" w:cstheme="minorHAnsi"/>
        </w:rPr>
      </w:pPr>
    </w:p>
    <w:p w14:paraId="7E854EF8" w14:textId="77777777" w:rsidR="00BD3E14" w:rsidRPr="00BD3E14" w:rsidRDefault="00BD3E14" w:rsidP="00BD3E14">
      <w:pPr>
        <w:rPr>
          <w:rFonts w:asciiTheme="minorHAnsi" w:hAnsiTheme="minorHAnsi" w:cstheme="minorHAnsi"/>
          <w:b/>
          <w:bCs/>
        </w:rPr>
      </w:pPr>
      <w:r w:rsidRPr="00BD3E14">
        <w:rPr>
          <w:rFonts w:asciiTheme="minorHAnsi" w:hAnsiTheme="minorHAnsi" w:cstheme="minorHAnsi"/>
          <w:b/>
          <w:bCs/>
        </w:rPr>
        <w:t>Budget Discussion</w:t>
      </w:r>
    </w:p>
    <w:p w14:paraId="6CAC75A4" w14:textId="02219055" w:rsidR="00DE5F1E" w:rsidRDefault="00BD3E14" w:rsidP="00BD3E1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bookmarkStart w:id="0" w:name="_Hlk64290608"/>
      <w:r w:rsidRPr="00BD3E14">
        <w:rPr>
          <w:rFonts w:asciiTheme="minorHAnsi" w:hAnsiTheme="minorHAnsi" w:cstheme="minorHAnsi"/>
        </w:rPr>
        <w:t>Mr. Downey</w:t>
      </w:r>
      <w:r w:rsidR="00DE5F1E">
        <w:rPr>
          <w:rFonts w:asciiTheme="minorHAnsi" w:hAnsiTheme="minorHAnsi" w:cstheme="minorHAnsi"/>
        </w:rPr>
        <w:t xml:space="preserve"> provided a budget/purchasing update</w:t>
      </w:r>
      <w:r w:rsidR="00887A8C">
        <w:rPr>
          <w:rFonts w:asciiTheme="minorHAnsi" w:hAnsiTheme="minorHAnsi" w:cstheme="minorHAnsi"/>
        </w:rPr>
        <w:t>.</w:t>
      </w:r>
    </w:p>
    <w:p w14:paraId="74DD3BB2" w14:textId="33CA4B16" w:rsidR="00887A8C" w:rsidRPr="00AF639C" w:rsidRDefault="00DE5F1E" w:rsidP="00AF639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887A8C">
        <w:rPr>
          <w:rFonts w:asciiTheme="minorHAnsi" w:hAnsiTheme="minorHAnsi" w:cstheme="minorHAnsi"/>
        </w:rPr>
        <w:t>T</w:t>
      </w:r>
      <w:r w:rsidR="00BD3E14" w:rsidRPr="00887A8C">
        <w:rPr>
          <w:rFonts w:asciiTheme="minorHAnsi" w:hAnsiTheme="minorHAnsi" w:cstheme="minorHAnsi"/>
        </w:rPr>
        <w:t>he</w:t>
      </w:r>
      <w:r w:rsidR="00AF639C">
        <w:rPr>
          <w:rFonts w:asciiTheme="minorHAnsi" w:hAnsiTheme="minorHAnsi" w:cstheme="minorHAnsi"/>
        </w:rPr>
        <w:t xml:space="preserve">re are no remaining </w:t>
      </w:r>
      <w:r w:rsidR="00BD3E14" w:rsidRPr="00887A8C">
        <w:rPr>
          <w:rFonts w:asciiTheme="minorHAnsi" w:hAnsiTheme="minorHAnsi" w:cstheme="minorHAnsi"/>
        </w:rPr>
        <w:t>BP1 Carry Forward</w:t>
      </w:r>
      <w:r w:rsidR="00AF639C">
        <w:rPr>
          <w:rFonts w:asciiTheme="minorHAnsi" w:hAnsiTheme="minorHAnsi" w:cstheme="minorHAnsi"/>
        </w:rPr>
        <w:t xml:space="preserve"> funds. All purchased items have been delivered to Marblehead. Items include ‘stand here’ marking tape rolls, sneeze guards, and two types of social distance signs. </w:t>
      </w:r>
    </w:p>
    <w:p w14:paraId="41C5AF2B" w14:textId="77777777" w:rsidR="00AF639C" w:rsidRDefault="00BD3E14" w:rsidP="00AF639C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887A8C">
        <w:rPr>
          <w:rFonts w:asciiTheme="minorHAnsi" w:hAnsiTheme="minorHAnsi" w:cstheme="minorHAnsi"/>
        </w:rPr>
        <w:t xml:space="preserve">Mr. Petty stated that some, but not all of the sneeze guards are currently being used in Marblehead at the Beverly Task Force Site. </w:t>
      </w:r>
      <w:r w:rsidRPr="00AF639C">
        <w:rPr>
          <w:rFonts w:asciiTheme="minorHAnsi" w:hAnsiTheme="minorHAnsi" w:cstheme="minorHAnsi"/>
        </w:rPr>
        <w:t>There are approximately 12 sneeze guards that need to be distributed</w:t>
      </w:r>
      <w:r w:rsidR="00AF639C" w:rsidRPr="00AF639C">
        <w:rPr>
          <w:rFonts w:asciiTheme="minorHAnsi" w:hAnsiTheme="minorHAnsi" w:cstheme="minorHAnsi"/>
        </w:rPr>
        <w:t>.</w:t>
      </w:r>
      <w:r w:rsidRPr="00AF639C">
        <w:rPr>
          <w:rFonts w:asciiTheme="minorHAnsi" w:hAnsiTheme="minorHAnsi" w:cstheme="minorHAnsi"/>
        </w:rPr>
        <w:t xml:space="preserve"> </w:t>
      </w:r>
    </w:p>
    <w:p w14:paraId="520C4943" w14:textId="31B9F8B4" w:rsidR="00887A8C" w:rsidRPr="00AF639C" w:rsidRDefault="00AF639C" w:rsidP="00AF639C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Thermometers also need to be distributed. </w:t>
      </w:r>
      <w:r w:rsidR="00BD3E14" w:rsidRPr="00AF639C">
        <w:rPr>
          <w:rFonts w:asciiTheme="minorHAnsi" w:hAnsiTheme="minorHAnsi" w:cstheme="minorHAnsi"/>
        </w:rPr>
        <w:t xml:space="preserve"> </w:t>
      </w:r>
    </w:p>
    <w:p w14:paraId="50381D34" w14:textId="7C8F8FE3" w:rsidR="00887A8C" w:rsidRDefault="00740681" w:rsidP="00887A8C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BD3E14" w:rsidRPr="00887A8C">
        <w:rPr>
          <w:rFonts w:asciiTheme="minorHAnsi" w:hAnsiTheme="minorHAnsi" w:cstheme="minorHAnsi"/>
        </w:rPr>
        <w:t xml:space="preserve">ommunities interested in picking up supplies are instructed to reach out to Mr. Petty directly. </w:t>
      </w:r>
    </w:p>
    <w:p w14:paraId="428EBA33" w14:textId="4C9A2EA4" w:rsidR="00740681" w:rsidRDefault="00740681" w:rsidP="00740681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Ms. Robert noted that </w:t>
      </w:r>
      <w:r w:rsidR="00D2458A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HMCC </w:t>
      </w:r>
      <w:r w:rsidR="00D2458A">
        <w:rPr>
          <w:rFonts w:asciiTheme="minorHAnsi" w:hAnsiTheme="minorHAnsi" w:cstheme="minorHAnsi"/>
        </w:rPr>
        <w:t>needs to be notified when items purchased with grant funds are distributed to their final destinations.  DPH requires the HMCC to track this information for inventory management purposes</w:t>
      </w:r>
      <w:r>
        <w:rPr>
          <w:rFonts w:asciiTheme="minorHAnsi" w:hAnsiTheme="minorHAnsi" w:cstheme="minorHAnsi"/>
        </w:rPr>
        <w:t xml:space="preserve">. </w:t>
      </w:r>
    </w:p>
    <w:p w14:paraId="2FEE206D" w14:textId="0443FB99" w:rsidR="00BD3E14" w:rsidRDefault="00D2458A" w:rsidP="00BD3E1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Several</w:t>
      </w:r>
      <w:r w:rsidR="00BD3E14" w:rsidRPr="00BD3E14">
        <w:rPr>
          <w:rFonts w:asciiTheme="minorHAnsi" w:hAnsiTheme="minorHAnsi" w:cstheme="minorHAnsi"/>
        </w:rPr>
        <w:t xml:space="preserve"> BP2 </w:t>
      </w:r>
      <w:r>
        <w:rPr>
          <w:rFonts w:asciiTheme="minorHAnsi" w:hAnsiTheme="minorHAnsi" w:cstheme="minorHAnsi"/>
        </w:rPr>
        <w:t xml:space="preserve">purchase </w:t>
      </w:r>
      <w:r w:rsidR="00BD3E14" w:rsidRPr="00BD3E14">
        <w:rPr>
          <w:rFonts w:asciiTheme="minorHAnsi" w:hAnsiTheme="minorHAnsi" w:cstheme="minorHAnsi"/>
        </w:rPr>
        <w:t>requests</w:t>
      </w:r>
      <w:r w:rsidR="00AF639C">
        <w:rPr>
          <w:rFonts w:asciiTheme="minorHAnsi" w:hAnsiTheme="minorHAnsi" w:cstheme="minorHAnsi"/>
        </w:rPr>
        <w:t xml:space="preserve"> </w:t>
      </w:r>
      <w:r w:rsidR="00887A8C">
        <w:rPr>
          <w:rFonts w:asciiTheme="minorHAnsi" w:hAnsiTheme="minorHAnsi" w:cstheme="minorHAnsi"/>
        </w:rPr>
        <w:t>are pending</w:t>
      </w:r>
      <w:r w:rsidR="00CA5FEB">
        <w:rPr>
          <w:rFonts w:asciiTheme="minorHAnsi" w:hAnsiTheme="minorHAnsi" w:cstheme="minorHAnsi"/>
        </w:rPr>
        <w:t xml:space="preserve"> approvals from DPH</w:t>
      </w:r>
      <w:r w:rsidR="00AF639C">
        <w:rPr>
          <w:rFonts w:asciiTheme="minorHAnsi" w:hAnsiTheme="minorHAnsi" w:cstheme="minorHAnsi"/>
        </w:rPr>
        <w:t>. Items include</w:t>
      </w:r>
      <w:r w:rsidR="00CA5FEB">
        <w:rPr>
          <w:rFonts w:asciiTheme="minorHAnsi" w:hAnsiTheme="minorHAnsi" w:cstheme="minorHAnsi"/>
        </w:rPr>
        <w:t xml:space="preserve"> sanitary buckets, decontamination supplies, hand carts</w:t>
      </w:r>
      <w:r w:rsidR="00AF639C">
        <w:rPr>
          <w:rFonts w:asciiTheme="minorHAnsi" w:hAnsiTheme="minorHAnsi" w:cstheme="minorHAnsi"/>
        </w:rPr>
        <w:t>, temporary file storage, and UV lights</w:t>
      </w:r>
      <w:r w:rsidR="00CA5FEB">
        <w:rPr>
          <w:rFonts w:asciiTheme="minorHAnsi" w:hAnsiTheme="minorHAnsi" w:cstheme="minorHAnsi"/>
        </w:rPr>
        <w:t xml:space="preserve">. </w:t>
      </w:r>
    </w:p>
    <w:p w14:paraId="4D10BC84" w14:textId="346F6F07" w:rsidR="00CA5FEB" w:rsidRDefault="00FE7087" w:rsidP="006D4D63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is anticipated that t</w:t>
      </w:r>
      <w:r w:rsidR="00CA5FEB">
        <w:rPr>
          <w:rFonts w:asciiTheme="minorHAnsi" w:hAnsiTheme="minorHAnsi" w:cstheme="minorHAnsi"/>
        </w:rPr>
        <w:t>he</w:t>
      </w:r>
      <w:r w:rsidR="00D2458A">
        <w:rPr>
          <w:rFonts w:asciiTheme="minorHAnsi" w:hAnsiTheme="minorHAnsi" w:cstheme="minorHAnsi"/>
        </w:rPr>
        <w:t>re will be a surplus of funding in the</w:t>
      </w:r>
      <w:r w:rsidR="00CA5FEB">
        <w:rPr>
          <w:rFonts w:asciiTheme="minorHAnsi" w:hAnsiTheme="minorHAnsi" w:cstheme="minorHAnsi"/>
        </w:rPr>
        <w:t xml:space="preserve"> </w:t>
      </w:r>
      <w:r w:rsidR="006D4D63">
        <w:rPr>
          <w:rFonts w:asciiTheme="minorHAnsi" w:hAnsiTheme="minorHAnsi" w:cstheme="minorHAnsi"/>
        </w:rPr>
        <w:t>phone</w:t>
      </w:r>
      <w:r w:rsidR="006701C8">
        <w:rPr>
          <w:rFonts w:asciiTheme="minorHAnsi" w:hAnsiTheme="minorHAnsi" w:cstheme="minorHAnsi"/>
        </w:rPr>
        <w:t xml:space="preserve"> line item </w:t>
      </w:r>
      <w:r w:rsidR="00D2458A">
        <w:rPr>
          <w:rFonts w:asciiTheme="minorHAnsi" w:hAnsiTheme="minorHAnsi" w:cstheme="minorHAnsi"/>
        </w:rPr>
        <w:t>due to anticipated cell phone trade-in credit.  It is recommended that this funding</w:t>
      </w:r>
      <w:r w:rsidR="006701C8">
        <w:rPr>
          <w:rFonts w:asciiTheme="minorHAnsi" w:hAnsiTheme="minorHAnsi" w:cstheme="minorHAnsi"/>
        </w:rPr>
        <w:t xml:space="preserve"> be moved to </w:t>
      </w:r>
      <w:r w:rsidR="00D2458A">
        <w:rPr>
          <w:rFonts w:asciiTheme="minorHAnsi" w:hAnsiTheme="minorHAnsi" w:cstheme="minorHAnsi"/>
        </w:rPr>
        <w:t xml:space="preserve">purchase additional </w:t>
      </w:r>
      <w:r w:rsidR="006701C8">
        <w:rPr>
          <w:rFonts w:asciiTheme="minorHAnsi" w:hAnsiTheme="minorHAnsi" w:cstheme="minorHAnsi"/>
        </w:rPr>
        <w:t xml:space="preserve">supplies. </w:t>
      </w:r>
    </w:p>
    <w:bookmarkEnd w:id="0"/>
    <w:p w14:paraId="6A08A6A7" w14:textId="04F3DF24" w:rsidR="006701C8" w:rsidRDefault="006701C8" w:rsidP="00C15563">
      <w:pPr>
        <w:rPr>
          <w:rFonts w:ascii="Calibri" w:hAnsi="Calibri" w:cs="Calibri"/>
          <w:b/>
        </w:rPr>
      </w:pPr>
    </w:p>
    <w:p w14:paraId="295409EA" w14:textId="366F61D3" w:rsidR="006701C8" w:rsidRDefault="006701C8" w:rsidP="006701C8"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PHEP Coordinator Update </w:t>
      </w:r>
    </w:p>
    <w:p w14:paraId="45F49514" w14:textId="32E3A0F3" w:rsidR="00DE5F1E" w:rsidRPr="00DE5F1E" w:rsidRDefault="006701C8" w:rsidP="00B13ADF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Mr. Luther </w:t>
      </w:r>
      <w:r w:rsidR="00DE5F1E">
        <w:rPr>
          <w:rFonts w:ascii="Calibri" w:hAnsi="Calibri" w:cs="Calibri"/>
          <w:bCs/>
        </w:rPr>
        <w:t>provided the PHEP Coalition Coordinator update</w:t>
      </w:r>
      <w:r w:rsidR="00887A8C">
        <w:rPr>
          <w:rFonts w:ascii="Calibri" w:hAnsi="Calibri" w:cs="Calibri"/>
          <w:bCs/>
        </w:rPr>
        <w:t>.</w:t>
      </w:r>
      <w:r w:rsidR="00A80EB9">
        <w:rPr>
          <w:rFonts w:ascii="Calibri" w:hAnsi="Calibri" w:cs="Calibri"/>
          <w:bCs/>
        </w:rPr>
        <w:t xml:space="preserve">  </w:t>
      </w:r>
    </w:p>
    <w:p w14:paraId="280E129E" w14:textId="77777777" w:rsidR="00740681" w:rsidRPr="00740681" w:rsidRDefault="00DE5F1E" w:rsidP="005D3725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b/>
        </w:rPr>
      </w:pPr>
      <w:bookmarkStart w:id="1" w:name="_Hlk64287546"/>
      <w:r w:rsidRPr="005D3725">
        <w:rPr>
          <w:rFonts w:ascii="Calibri" w:hAnsi="Calibri" w:cs="Calibri"/>
          <w:bCs/>
        </w:rPr>
        <w:t>T</w:t>
      </w:r>
      <w:r w:rsidR="006701C8" w:rsidRPr="005D3725">
        <w:rPr>
          <w:rFonts w:ascii="Calibri" w:hAnsi="Calibri" w:cs="Calibri"/>
          <w:bCs/>
        </w:rPr>
        <w:t xml:space="preserve">he Region 3D North Shore/Cape Ann PHEP Coalition webpage is now live on the MAPC website. </w:t>
      </w:r>
    </w:p>
    <w:p w14:paraId="443CBBBE" w14:textId="461ED63F" w:rsidR="006701C8" w:rsidRPr="005D3725" w:rsidRDefault="00DE5F1E" w:rsidP="00740681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  <w:b/>
        </w:rPr>
      </w:pPr>
      <w:r w:rsidRPr="005D3725">
        <w:rPr>
          <w:rFonts w:ascii="Calibri" w:hAnsi="Calibri" w:cs="Calibri"/>
          <w:bCs/>
        </w:rPr>
        <w:t>P</w:t>
      </w:r>
      <w:r w:rsidR="006701C8" w:rsidRPr="005D3725">
        <w:rPr>
          <w:rFonts w:ascii="Calibri" w:hAnsi="Calibri" w:cs="Calibri"/>
          <w:bCs/>
        </w:rPr>
        <w:t>ublic notices</w:t>
      </w:r>
      <w:r w:rsidRPr="005D3725">
        <w:rPr>
          <w:rFonts w:ascii="Calibri" w:hAnsi="Calibri" w:cs="Calibri"/>
          <w:bCs/>
        </w:rPr>
        <w:t xml:space="preserve"> and meeting </w:t>
      </w:r>
      <w:r w:rsidR="00740681" w:rsidRPr="005D3725">
        <w:rPr>
          <w:rFonts w:ascii="Calibri" w:hAnsi="Calibri" w:cs="Calibri"/>
          <w:bCs/>
        </w:rPr>
        <w:t>materials</w:t>
      </w:r>
      <w:r w:rsidR="006701C8" w:rsidRPr="005D3725">
        <w:rPr>
          <w:rFonts w:ascii="Calibri" w:hAnsi="Calibri" w:cs="Calibri"/>
          <w:bCs/>
        </w:rPr>
        <w:t xml:space="preserve"> will be posted on the webpage as well as sent to the Attorney General’s Office. </w:t>
      </w:r>
    </w:p>
    <w:p w14:paraId="14CBAEB8" w14:textId="1AC41736" w:rsidR="00740681" w:rsidRPr="00740681" w:rsidRDefault="006701C8" w:rsidP="005D3725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b/>
        </w:rPr>
      </w:pPr>
      <w:bookmarkStart w:id="2" w:name="_Hlk64287557"/>
      <w:bookmarkEnd w:id="1"/>
      <w:r w:rsidRPr="005D3725">
        <w:rPr>
          <w:rFonts w:ascii="Calibri" w:hAnsi="Calibri" w:cs="Calibri"/>
          <w:bCs/>
        </w:rPr>
        <w:t xml:space="preserve">The 3D PHEP Coalition’s Quarter Two report was sent to </w:t>
      </w:r>
      <w:r w:rsidR="00B13ADF" w:rsidRPr="005D3725">
        <w:rPr>
          <w:rFonts w:ascii="Calibri" w:hAnsi="Calibri" w:cs="Calibri"/>
          <w:bCs/>
        </w:rPr>
        <w:t>Ms. Balbi</w:t>
      </w:r>
      <w:r w:rsidRPr="005D3725">
        <w:rPr>
          <w:rFonts w:ascii="Calibri" w:hAnsi="Calibri" w:cs="Calibri"/>
          <w:bCs/>
        </w:rPr>
        <w:t xml:space="preserve">. </w:t>
      </w:r>
    </w:p>
    <w:p w14:paraId="0937772D" w14:textId="2AB193AB" w:rsidR="006701C8" w:rsidRPr="005D3725" w:rsidRDefault="00740681" w:rsidP="00740681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The</w:t>
      </w:r>
      <w:r w:rsidR="006701C8" w:rsidRPr="005D3725">
        <w:rPr>
          <w:rFonts w:ascii="Calibri" w:hAnsi="Calibri" w:cs="Calibri"/>
          <w:bCs/>
        </w:rPr>
        <w:t xml:space="preserve"> Coalition’s 24/7 Emergency Contact</w:t>
      </w:r>
      <w:r w:rsidR="00B13ADF" w:rsidRPr="005D3725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 xml:space="preserve"> </w:t>
      </w:r>
      <w:r w:rsidR="00D2458A">
        <w:rPr>
          <w:rFonts w:ascii="Calibri" w:hAnsi="Calibri" w:cs="Calibri"/>
          <w:bCs/>
        </w:rPr>
        <w:t xml:space="preserve">list </w:t>
      </w:r>
      <w:r>
        <w:rPr>
          <w:rFonts w:ascii="Calibri" w:hAnsi="Calibri" w:cs="Calibri"/>
          <w:bCs/>
        </w:rPr>
        <w:t>was also updated.</w:t>
      </w:r>
      <w:r w:rsidR="006701C8" w:rsidRPr="005D3725">
        <w:rPr>
          <w:rFonts w:ascii="Calibri" w:hAnsi="Calibri" w:cs="Calibri"/>
          <w:bCs/>
        </w:rPr>
        <w:t xml:space="preserve"> </w:t>
      </w:r>
    </w:p>
    <w:p w14:paraId="08326DB8" w14:textId="77777777" w:rsidR="00740681" w:rsidRPr="00740681" w:rsidRDefault="00DE5F1E" w:rsidP="005D3725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b/>
        </w:rPr>
      </w:pPr>
      <w:bookmarkStart w:id="3" w:name="_Hlk64287568"/>
      <w:bookmarkEnd w:id="2"/>
      <w:r w:rsidRPr="005D3725">
        <w:rPr>
          <w:rFonts w:ascii="Calibri" w:hAnsi="Calibri" w:cs="Calibri"/>
          <w:bCs/>
        </w:rPr>
        <w:t>Access granted for the</w:t>
      </w:r>
      <w:r w:rsidR="006701C8" w:rsidRPr="005D3725">
        <w:rPr>
          <w:rFonts w:ascii="Calibri" w:hAnsi="Calibri" w:cs="Calibri"/>
          <w:bCs/>
        </w:rPr>
        <w:t xml:space="preserve"> Government Emergency Telecommunications Service (GETS) cards account</w:t>
      </w:r>
      <w:r w:rsidR="00B13ADF" w:rsidRPr="005D3725">
        <w:rPr>
          <w:rFonts w:ascii="Calibri" w:hAnsi="Calibri" w:cs="Calibri"/>
          <w:bCs/>
        </w:rPr>
        <w:t xml:space="preserve">. </w:t>
      </w:r>
    </w:p>
    <w:p w14:paraId="7D7A9E3B" w14:textId="77777777" w:rsidR="00740681" w:rsidRPr="00740681" w:rsidRDefault="00740681" w:rsidP="00740681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T</w:t>
      </w:r>
      <w:r w:rsidR="006701C8" w:rsidRPr="005D3725">
        <w:rPr>
          <w:rFonts w:ascii="Calibri" w:hAnsi="Calibri" w:cs="Calibri"/>
          <w:bCs/>
        </w:rPr>
        <w:t>he</w:t>
      </w:r>
      <w:r>
        <w:rPr>
          <w:rFonts w:ascii="Calibri" w:hAnsi="Calibri" w:cs="Calibri"/>
          <w:bCs/>
        </w:rPr>
        <w:t xml:space="preserve"> updated</w:t>
      </w:r>
      <w:r w:rsidR="006701C8" w:rsidRPr="005D3725">
        <w:rPr>
          <w:rFonts w:ascii="Calibri" w:hAnsi="Calibri" w:cs="Calibri"/>
          <w:bCs/>
        </w:rPr>
        <w:t xml:space="preserve"> 24/7 contact lists </w:t>
      </w:r>
      <w:r>
        <w:rPr>
          <w:rFonts w:ascii="Calibri" w:hAnsi="Calibri" w:cs="Calibri"/>
          <w:bCs/>
        </w:rPr>
        <w:t xml:space="preserve">will be used to update </w:t>
      </w:r>
      <w:r w:rsidR="006701C8" w:rsidRPr="005D3725">
        <w:rPr>
          <w:rFonts w:ascii="Calibri" w:hAnsi="Calibri" w:cs="Calibri"/>
          <w:bCs/>
        </w:rPr>
        <w:t xml:space="preserve">the GETS cards accounts. </w:t>
      </w:r>
    </w:p>
    <w:p w14:paraId="437288F9" w14:textId="6789AF41" w:rsidR="006701C8" w:rsidRPr="005D3725" w:rsidRDefault="006701C8" w:rsidP="00740681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  <w:b/>
        </w:rPr>
      </w:pPr>
      <w:r w:rsidRPr="005D3725">
        <w:rPr>
          <w:rFonts w:ascii="Calibri" w:hAnsi="Calibri" w:cs="Calibri"/>
          <w:bCs/>
        </w:rPr>
        <w:t>For new account</w:t>
      </w:r>
      <w:r w:rsidR="00740681">
        <w:rPr>
          <w:rFonts w:ascii="Calibri" w:hAnsi="Calibri" w:cs="Calibri"/>
          <w:bCs/>
        </w:rPr>
        <w:t xml:space="preserve"> holders</w:t>
      </w:r>
      <w:r w:rsidRPr="005D3725">
        <w:rPr>
          <w:rFonts w:ascii="Calibri" w:hAnsi="Calibri" w:cs="Calibri"/>
          <w:bCs/>
        </w:rPr>
        <w:t>, look for emails to verify your information and activate your account</w:t>
      </w:r>
      <w:r w:rsidR="00DE5F1E" w:rsidRPr="005D3725">
        <w:rPr>
          <w:rFonts w:ascii="Calibri" w:hAnsi="Calibri" w:cs="Calibri"/>
          <w:bCs/>
        </w:rPr>
        <w:t>.</w:t>
      </w:r>
    </w:p>
    <w:p w14:paraId="6A49BAA0" w14:textId="32C3A1E9" w:rsidR="006701C8" w:rsidRPr="005D3725" w:rsidRDefault="00DE5F1E" w:rsidP="005D3725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b/>
        </w:rPr>
      </w:pPr>
      <w:bookmarkStart w:id="4" w:name="_Hlk64287583"/>
      <w:bookmarkEnd w:id="3"/>
      <w:r w:rsidRPr="005D3725">
        <w:rPr>
          <w:rFonts w:ascii="Calibri" w:hAnsi="Calibri" w:cs="Calibri"/>
          <w:bCs/>
        </w:rPr>
        <w:t>P</w:t>
      </w:r>
      <w:r w:rsidR="006701C8" w:rsidRPr="005D3725">
        <w:rPr>
          <w:rFonts w:ascii="Calibri" w:hAnsi="Calibri" w:cs="Calibri"/>
          <w:bCs/>
        </w:rPr>
        <w:t xml:space="preserve">reviously reported service issues with the Coalition’s FirstNet phones and networks were remedied in the previous months. If anyone is still having service issues, contact Mr. Luther directly. </w:t>
      </w:r>
    </w:p>
    <w:bookmarkEnd w:id="4"/>
    <w:p w14:paraId="29896A9C" w14:textId="09E7A94B" w:rsidR="006701C8" w:rsidRPr="00B13ADF" w:rsidRDefault="00B13ADF" w:rsidP="005D3725">
      <w:pPr>
        <w:pStyle w:val="ListParagraph"/>
        <w:numPr>
          <w:ilvl w:val="1"/>
          <w:numId w:val="5"/>
        </w:numPr>
        <w:spacing w:line="240" w:lineRule="auto"/>
        <w:rPr>
          <w:rFonts w:ascii="Calibri" w:hAnsi="Calibri" w:cs="Calibri"/>
          <w:bCs/>
        </w:rPr>
      </w:pPr>
      <w:r w:rsidRPr="00B13ADF">
        <w:rPr>
          <w:rFonts w:ascii="Calibri" w:hAnsi="Calibri" w:cs="Calibri"/>
          <w:bCs/>
        </w:rPr>
        <w:t xml:space="preserve">Mr. Petty and Mr. Greenbaum reported that service at the </w:t>
      </w:r>
      <w:r w:rsidR="006701C8" w:rsidRPr="00B13ADF">
        <w:rPr>
          <w:rFonts w:ascii="Calibri" w:hAnsi="Calibri" w:cs="Calibri"/>
          <w:bCs/>
        </w:rPr>
        <w:t xml:space="preserve">Beverly Task </w:t>
      </w:r>
      <w:r>
        <w:rPr>
          <w:rFonts w:ascii="Calibri" w:hAnsi="Calibri" w:cs="Calibri"/>
          <w:bCs/>
        </w:rPr>
        <w:t>F</w:t>
      </w:r>
      <w:r w:rsidR="006701C8" w:rsidRPr="00B13ADF">
        <w:rPr>
          <w:rFonts w:ascii="Calibri" w:hAnsi="Calibri" w:cs="Calibri"/>
          <w:bCs/>
        </w:rPr>
        <w:t xml:space="preserve">orce </w:t>
      </w:r>
      <w:r>
        <w:rPr>
          <w:rFonts w:ascii="Calibri" w:hAnsi="Calibri" w:cs="Calibri"/>
          <w:bCs/>
        </w:rPr>
        <w:t>S</w:t>
      </w:r>
      <w:r w:rsidR="006701C8" w:rsidRPr="00B13ADF">
        <w:rPr>
          <w:rFonts w:ascii="Calibri" w:hAnsi="Calibri" w:cs="Calibri"/>
          <w:bCs/>
        </w:rPr>
        <w:t>ite</w:t>
      </w:r>
      <w:r w:rsidRPr="00B13ADF">
        <w:rPr>
          <w:rFonts w:ascii="Calibri" w:hAnsi="Calibri" w:cs="Calibri"/>
          <w:bCs/>
        </w:rPr>
        <w:t xml:space="preserve"> is very weak. </w:t>
      </w:r>
      <w:r>
        <w:rPr>
          <w:rFonts w:ascii="Calibri" w:hAnsi="Calibri" w:cs="Calibri"/>
          <w:bCs/>
        </w:rPr>
        <w:t>FirstNet</w:t>
      </w:r>
      <w:r w:rsidR="006701C8" w:rsidRPr="00B13ADF">
        <w:rPr>
          <w:rFonts w:ascii="Calibri" w:hAnsi="Calibri" w:cs="Calibri"/>
          <w:bCs/>
        </w:rPr>
        <w:t xml:space="preserve"> should </w:t>
      </w:r>
      <w:r>
        <w:rPr>
          <w:rFonts w:ascii="Calibri" w:hAnsi="Calibri" w:cs="Calibri"/>
          <w:bCs/>
        </w:rPr>
        <w:t>be aware</w:t>
      </w:r>
      <w:r w:rsidR="006701C8" w:rsidRPr="00B13ADF">
        <w:rPr>
          <w:rFonts w:ascii="Calibri" w:hAnsi="Calibri" w:cs="Calibri"/>
          <w:bCs/>
        </w:rPr>
        <w:t xml:space="preserve"> that they are missing coverage</w:t>
      </w:r>
      <w:r>
        <w:rPr>
          <w:rFonts w:ascii="Calibri" w:hAnsi="Calibri" w:cs="Calibri"/>
          <w:bCs/>
        </w:rPr>
        <w:t xml:space="preserve"> in that area because it is an area that is heavily used by first responders. </w:t>
      </w:r>
    </w:p>
    <w:p w14:paraId="511B5E04" w14:textId="77777777" w:rsidR="00740681" w:rsidRPr="00740681" w:rsidRDefault="006701C8" w:rsidP="00B13ADF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There will be a Q3 drill and all should be prepared</w:t>
      </w:r>
      <w:r w:rsidR="00B13ADF">
        <w:rPr>
          <w:rFonts w:ascii="Calibri" w:hAnsi="Calibri" w:cs="Calibri"/>
          <w:bCs/>
        </w:rPr>
        <w:t xml:space="preserve">. </w:t>
      </w:r>
    </w:p>
    <w:p w14:paraId="7E539C06" w14:textId="2815383E" w:rsidR="006701C8" w:rsidRPr="00B13ADF" w:rsidRDefault="006701C8" w:rsidP="00740681">
      <w:pPr>
        <w:pStyle w:val="ListParagraph"/>
        <w:numPr>
          <w:ilvl w:val="1"/>
          <w:numId w:val="5"/>
        </w:numPr>
        <w:spacing w:line="240" w:lineRule="auto"/>
        <w:contextualSpacing w:val="0"/>
        <w:rPr>
          <w:rFonts w:ascii="Calibri" w:hAnsi="Calibri" w:cs="Calibri"/>
          <w:b/>
        </w:rPr>
      </w:pPr>
      <w:r w:rsidRPr="00B13ADF">
        <w:rPr>
          <w:rFonts w:ascii="Calibri" w:hAnsi="Calibri" w:cs="Calibri"/>
          <w:bCs/>
        </w:rPr>
        <w:t xml:space="preserve">For those that need new </w:t>
      </w:r>
      <w:proofErr w:type="spellStart"/>
      <w:r w:rsidRPr="00B13ADF">
        <w:rPr>
          <w:rFonts w:ascii="Calibri" w:hAnsi="Calibri" w:cs="Calibri"/>
          <w:bCs/>
        </w:rPr>
        <w:t>WebEOC</w:t>
      </w:r>
      <w:proofErr w:type="spellEnd"/>
      <w:r w:rsidRPr="00B13ADF">
        <w:rPr>
          <w:rFonts w:ascii="Calibri" w:hAnsi="Calibri" w:cs="Calibri"/>
          <w:bCs/>
        </w:rPr>
        <w:t xml:space="preserve"> accounts or need help accessing their account, contact Mr. Luther and M</w:t>
      </w:r>
      <w:r w:rsidR="00B13ADF">
        <w:rPr>
          <w:rFonts w:ascii="Calibri" w:hAnsi="Calibri" w:cs="Calibri"/>
          <w:bCs/>
        </w:rPr>
        <w:t>s</w:t>
      </w:r>
      <w:r w:rsidRPr="00B13ADF">
        <w:rPr>
          <w:rFonts w:ascii="Calibri" w:hAnsi="Calibri" w:cs="Calibri"/>
          <w:bCs/>
        </w:rPr>
        <w:t xml:space="preserve">. </w:t>
      </w:r>
      <w:r w:rsidR="00B13ADF">
        <w:rPr>
          <w:rFonts w:ascii="Calibri" w:hAnsi="Calibri" w:cs="Calibri"/>
          <w:bCs/>
        </w:rPr>
        <w:t>Balbi</w:t>
      </w:r>
      <w:r w:rsidRPr="00B13ADF">
        <w:rPr>
          <w:rFonts w:ascii="Calibri" w:hAnsi="Calibri" w:cs="Calibri"/>
          <w:bCs/>
        </w:rPr>
        <w:t>.</w:t>
      </w:r>
    </w:p>
    <w:p w14:paraId="60C2E2B2" w14:textId="69D7042B" w:rsidR="005D3725" w:rsidRPr="005D3725" w:rsidRDefault="005D3725" w:rsidP="0099318D">
      <w:pPr>
        <w:pStyle w:val="ListParagraph"/>
        <w:numPr>
          <w:ilvl w:val="0"/>
          <w:numId w:val="5"/>
        </w:numPr>
        <w:spacing w:after="160"/>
        <w:rPr>
          <w:rFonts w:asciiTheme="majorHAnsi" w:hAnsiTheme="majorHAnsi" w:cstheme="majorHAnsi"/>
        </w:rPr>
      </w:pPr>
      <w:r>
        <w:rPr>
          <w:rFonts w:ascii="Calibri" w:hAnsi="Calibri" w:cs="Calibri"/>
          <w:bCs/>
        </w:rPr>
        <w:t>T</w:t>
      </w:r>
      <w:r w:rsidR="00B13ADF">
        <w:rPr>
          <w:rFonts w:ascii="Calibri" w:hAnsi="Calibri" w:cs="Calibri"/>
          <w:bCs/>
        </w:rPr>
        <w:t xml:space="preserve">he </w:t>
      </w:r>
      <w:r w:rsidR="00740681">
        <w:rPr>
          <w:rFonts w:ascii="Calibri" w:hAnsi="Calibri" w:cs="Calibri"/>
          <w:bCs/>
        </w:rPr>
        <w:t xml:space="preserve">Full </w:t>
      </w:r>
      <w:r w:rsidR="00B13ADF">
        <w:rPr>
          <w:rFonts w:ascii="Calibri" w:hAnsi="Calibri" w:cs="Calibri"/>
          <w:bCs/>
        </w:rPr>
        <w:t xml:space="preserve">Coalition </w:t>
      </w:r>
      <w:r>
        <w:rPr>
          <w:rFonts w:ascii="Calibri" w:hAnsi="Calibri" w:cs="Calibri"/>
          <w:bCs/>
        </w:rPr>
        <w:t xml:space="preserve">needs </w:t>
      </w:r>
      <w:r w:rsidR="00B13ADF">
        <w:rPr>
          <w:rFonts w:ascii="Calibri" w:hAnsi="Calibri" w:cs="Calibri"/>
          <w:bCs/>
        </w:rPr>
        <w:t xml:space="preserve">to confirm </w:t>
      </w:r>
      <w:r w:rsidR="006701C8">
        <w:rPr>
          <w:rFonts w:ascii="Calibri" w:hAnsi="Calibri" w:cs="Calibri"/>
          <w:bCs/>
        </w:rPr>
        <w:t xml:space="preserve">the date for </w:t>
      </w:r>
      <w:r w:rsidR="006701C8" w:rsidRPr="0084767A">
        <w:rPr>
          <w:rFonts w:ascii="Calibri" w:hAnsi="Calibri" w:cs="Calibri"/>
          <w:bCs/>
        </w:rPr>
        <w:t xml:space="preserve">next </w:t>
      </w:r>
      <w:r w:rsidR="006701C8">
        <w:rPr>
          <w:rFonts w:ascii="Calibri" w:hAnsi="Calibri" w:cs="Calibri"/>
          <w:bCs/>
        </w:rPr>
        <w:t>Executive Committee</w:t>
      </w:r>
      <w:r w:rsidR="006701C8" w:rsidRPr="0084767A">
        <w:rPr>
          <w:rFonts w:ascii="Calibri" w:hAnsi="Calibri" w:cs="Calibri"/>
          <w:bCs/>
        </w:rPr>
        <w:t xml:space="preserve"> </w:t>
      </w:r>
      <w:r w:rsidR="00B13ADF">
        <w:rPr>
          <w:rFonts w:ascii="Calibri" w:hAnsi="Calibri" w:cs="Calibri"/>
          <w:bCs/>
        </w:rPr>
        <w:t xml:space="preserve">and Coalition </w:t>
      </w:r>
      <w:r w:rsidR="006701C8">
        <w:rPr>
          <w:rFonts w:ascii="Calibri" w:hAnsi="Calibri" w:cs="Calibri"/>
          <w:bCs/>
        </w:rPr>
        <w:t>m</w:t>
      </w:r>
      <w:r w:rsidR="006701C8" w:rsidRPr="0084767A">
        <w:rPr>
          <w:rFonts w:ascii="Calibri" w:hAnsi="Calibri" w:cs="Calibri"/>
          <w:bCs/>
        </w:rPr>
        <w:t>eeting</w:t>
      </w:r>
      <w:r w:rsidR="00B13ADF">
        <w:rPr>
          <w:rFonts w:ascii="Calibri" w:hAnsi="Calibri" w:cs="Calibri"/>
          <w:bCs/>
        </w:rPr>
        <w:t xml:space="preserve">s </w:t>
      </w:r>
      <w:r w:rsidR="00D2458A">
        <w:rPr>
          <w:rFonts w:ascii="Calibri" w:hAnsi="Calibri" w:cs="Calibri"/>
          <w:bCs/>
        </w:rPr>
        <w:t xml:space="preserve">scheduled for </w:t>
      </w:r>
      <w:r w:rsidR="006701C8" w:rsidRPr="00B13ADF">
        <w:rPr>
          <w:rFonts w:ascii="Calibri" w:hAnsi="Calibri" w:cs="Calibri"/>
          <w:bCs/>
        </w:rPr>
        <w:t>Wednesday, February 24</w:t>
      </w:r>
      <w:r w:rsidR="006701C8" w:rsidRPr="00B13ADF">
        <w:rPr>
          <w:rFonts w:ascii="Calibri" w:hAnsi="Calibri" w:cs="Calibri"/>
          <w:bCs/>
          <w:vertAlign w:val="superscript"/>
        </w:rPr>
        <w:t>th</w:t>
      </w:r>
      <w:r w:rsidR="00B13ADF">
        <w:rPr>
          <w:rFonts w:ascii="Calibri" w:hAnsi="Calibri" w:cs="Calibri"/>
          <w:bCs/>
        </w:rPr>
        <w:t xml:space="preserve">. </w:t>
      </w:r>
    </w:p>
    <w:p w14:paraId="7ACC0C73" w14:textId="77777777" w:rsidR="00740681" w:rsidRPr="00740681" w:rsidRDefault="00B13ADF" w:rsidP="005D3725">
      <w:pPr>
        <w:pStyle w:val="ListParagraph"/>
        <w:numPr>
          <w:ilvl w:val="1"/>
          <w:numId w:val="5"/>
        </w:numPr>
        <w:spacing w:after="160"/>
        <w:rPr>
          <w:rFonts w:asciiTheme="majorHAnsi" w:hAnsiTheme="majorHAnsi" w:cstheme="majorHAnsi"/>
        </w:rPr>
      </w:pPr>
      <w:r>
        <w:rPr>
          <w:rFonts w:ascii="Calibri" w:hAnsi="Calibri" w:cs="Calibri"/>
          <w:bCs/>
        </w:rPr>
        <w:t xml:space="preserve">Ms. Balbi stated </w:t>
      </w:r>
      <w:r w:rsidR="0099318D">
        <w:rPr>
          <w:rFonts w:ascii="Calibri" w:hAnsi="Calibri" w:cs="Calibri"/>
          <w:bCs/>
        </w:rPr>
        <w:t>that the Notice of Funding Opportunities needs to be approved by all HMCC regions between February 26</w:t>
      </w:r>
      <w:r w:rsidR="0099318D" w:rsidRPr="0099318D">
        <w:rPr>
          <w:rFonts w:ascii="Calibri" w:hAnsi="Calibri" w:cs="Calibri"/>
          <w:bCs/>
          <w:vertAlign w:val="superscript"/>
        </w:rPr>
        <w:t>th</w:t>
      </w:r>
      <w:r w:rsidR="0099318D">
        <w:rPr>
          <w:rFonts w:ascii="Calibri" w:hAnsi="Calibri" w:cs="Calibri"/>
          <w:bCs/>
        </w:rPr>
        <w:t xml:space="preserve"> and March 8</w:t>
      </w:r>
      <w:r w:rsidR="0099318D" w:rsidRPr="0099318D">
        <w:rPr>
          <w:rFonts w:ascii="Calibri" w:hAnsi="Calibri" w:cs="Calibri"/>
          <w:bCs/>
          <w:vertAlign w:val="superscript"/>
        </w:rPr>
        <w:t>th</w:t>
      </w:r>
      <w:r w:rsidR="0099318D">
        <w:rPr>
          <w:rFonts w:ascii="Calibri" w:hAnsi="Calibri" w:cs="Calibri"/>
          <w:bCs/>
        </w:rPr>
        <w:t xml:space="preserve">. </w:t>
      </w:r>
    </w:p>
    <w:p w14:paraId="4E966287" w14:textId="24F02C30" w:rsidR="005D3725" w:rsidRPr="005D3725" w:rsidRDefault="00740681" w:rsidP="005D3725">
      <w:pPr>
        <w:pStyle w:val="ListParagraph"/>
        <w:numPr>
          <w:ilvl w:val="1"/>
          <w:numId w:val="5"/>
        </w:numPr>
        <w:spacing w:after="160"/>
        <w:rPr>
          <w:rFonts w:asciiTheme="majorHAnsi" w:hAnsiTheme="majorHAnsi" w:cstheme="majorHAnsi"/>
        </w:rPr>
      </w:pPr>
      <w:r>
        <w:rPr>
          <w:rFonts w:ascii="Calibri" w:hAnsi="Calibri" w:cs="Calibri"/>
          <w:bCs/>
        </w:rPr>
        <w:lastRenderedPageBreak/>
        <w:t xml:space="preserve">Ms. Balbi will </w:t>
      </w:r>
      <w:r w:rsidR="00B13ADF">
        <w:rPr>
          <w:rFonts w:ascii="Calibri" w:hAnsi="Calibri" w:cs="Calibri"/>
          <w:bCs/>
        </w:rPr>
        <w:t>request that the date is moved because all HMCC regions are required to</w:t>
      </w:r>
      <w:r w:rsidR="0099318D">
        <w:rPr>
          <w:rFonts w:ascii="Calibri" w:hAnsi="Calibri" w:cs="Calibri"/>
          <w:bCs/>
        </w:rPr>
        <w:t xml:space="preserve"> formally</w:t>
      </w:r>
      <w:r w:rsidR="00B13ADF">
        <w:rPr>
          <w:rFonts w:ascii="Calibri" w:hAnsi="Calibri" w:cs="Calibri"/>
          <w:bCs/>
        </w:rPr>
        <w:t xml:space="preserve"> approve</w:t>
      </w:r>
      <w:r w:rsidR="0099318D">
        <w:rPr>
          <w:rFonts w:ascii="Calibri" w:hAnsi="Calibri" w:cs="Calibri"/>
          <w:bCs/>
        </w:rPr>
        <w:t xml:space="preserve"> a</w:t>
      </w:r>
      <w:r w:rsidR="00B13ADF">
        <w:rPr>
          <w:rFonts w:ascii="Calibri" w:hAnsi="Calibri" w:cs="Calibri"/>
          <w:bCs/>
        </w:rPr>
        <w:t xml:space="preserve"> concurrence </w:t>
      </w:r>
      <w:r w:rsidR="0099318D">
        <w:rPr>
          <w:rFonts w:ascii="Calibri" w:hAnsi="Calibri" w:cs="Calibri"/>
          <w:bCs/>
        </w:rPr>
        <w:t xml:space="preserve">of the State notice. </w:t>
      </w:r>
    </w:p>
    <w:p w14:paraId="3179404C" w14:textId="6CE58930" w:rsidR="0099318D" w:rsidRPr="0099318D" w:rsidRDefault="0099318D" w:rsidP="005D3725">
      <w:pPr>
        <w:pStyle w:val="ListParagraph"/>
        <w:numPr>
          <w:ilvl w:val="1"/>
          <w:numId w:val="5"/>
        </w:numPr>
        <w:spacing w:after="160"/>
        <w:rPr>
          <w:rFonts w:asciiTheme="majorHAnsi" w:hAnsiTheme="majorHAnsi" w:cstheme="majorHAnsi"/>
        </w:rPr>
      </w:pPr>
      <w:r>
        <w:rPr>
          <w:rFonts w:ascii="Calibri" w:hAnsi="Calibri" w:cs="Calibri"/>
          <w:bCs/>
        </w:rPr>
        <w:t>Mr. Petty stated</w:t>
      </w:r>
      <w:r w:rsidR="00B13ADF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he would prefer to keep </w:t>
      </w:r>
      <w:r w:rsidR="00740681">
        <w:rPr>
          <w:rFonts w:ascii="Calibri" w:hAnsi="Calibri" w:cs="Calibri"/>
          <w:bCs/>
        </w:rPr>
        <w:t xml:space="preserve">the scheduled meeting and add a meeting to vote on concurrence. </w:t>
      </w:r>
    </w:p>
    <w:p w14:paraId="075CB69C" w14:textId="31BA3B89" w:rsidR="0099318D" w:rsidRDefault="0099318D" w:rsidP="0099318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PHEP </w:t>
      </w:r>
      <w:r w:rsidRPr="00276520">
        <w:rPr>
          <w:rFonts w:ascii="Calibri" w:hAnsi="Calibri" w:cs="Calibri"/>
          <w:b/>
          <w:bCs/>
        </w:rPr>
        <w:t>Planner Update</w:t>
      </w:r>
    </w:p>
    <w:p w14:paraId="6D1797B9" w14:textId="77777777" w:rsidR="00E629A7" w:rsidRDefault="0099318D" w:rsidP="0099318D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99318D">
        <w:rPr>
          <w:rFonts w:ascii="Calibri" w:hAnsi="Calibri" w:cs="Calibri"/>
        </w:rPr>
        <w:t>Ms. Contador</w:t>
      </w:r>
      <w:r w:rsidR="00E629A7">
        <w:rPr>
          <w:rFonts w:ascii="Calibri" w:hAnsi="Calibri" w:cs="Calibri"/>
        </w:rPr>
        <w:t xml:space="preserve"> gave the Planner update.</w:t>
      </w:r>
    </w:p>
    <w:p w14:paraId="508AC9F0" w14:textId="1BE3A24E" w:rsidR="0099318D" w:rsidRDefault="00E629A7" w:rsidP="0099318D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bookmarkStart w:id="5" w:name="_Hlk64287812"/>
      <w:r>
        <w:rPr>
          <w:rFonts w:ascii="Calibri" w:hAnsi="Calibri" w:cs="Calibri"/>
        </w:rPr>
        <w:t xml:space="preserve">The planners are working with </w:t>
      </w:r>
      <w:r w:rsidR="0099318D" w:rsidRPr="0099318D">
        <w:rPr>
          <w:rFonts w:ascii="Calibri" w:hAnsi="Calibri" w:cs="Calibri"/>
        </w:rPr>
        <w:t>Ms. Ting in Wenham to create a</w:t>
      </w:r>
      <w:r w:rsidR="00DB2A57">
        <w:rPr>
          <w:rFonts w:ascii="Calibri" w:hAnsi="Calibri" w:cs="Calibri"/>
        </w:rPr>
        <w:t xml:space="preserve"> </w:t>
      </w:r>
      <w:r w:rsidR="00D1405C">
        <w:rPr>
          <w:rFonts w:ascii="Calibri" w:hAnsi="Calibri" w:cs="Calibri"/>
        </w:rPr>
        <w:t>large-scale</w:t>
      </w:r>
      <w:r w:rsidR="0099318D" w:rsidRPr="0099318D">
        <w:rPr>
          <w:rFonts w:ascii="Calibri" w:hAnsi="Calibri" w:cs="Calibri"/>
        </w:rPr>
        <w:t xml:space="preserve"> drive-thru </w:t>
      </w:r>
      <w:r w:rsidR="0099318D">
        <w:rPr>
          <w:rFonts w:ascii="Calibri" w:hAnsi="Calibri" w:cs="Calibri"/>
        </w:rPr>
        <w:t xml:space="preserve">vaccination clinic </w:t>
      </w:r>
      <w:r w:rsidR="0099318D" w:rsidRPr="0099318D">
        <w:rPr>
          <w:rFonts w:ascii="Calibri" w:hAnsi="Calibri" w:cs="Calibri"/>
        </w:rPr>
        <w:t xml:space="preserve">model </w:t>
      </w:r>
      <w:r w:rsidR="0099318D">
        <w:rPr>
          <w:rFonts w:ascii="Calibri" w:hAnsi="Calibri" w:cs="Calibri"/>
        </w:rPr>
        <w:t xml:space="preserve">at a local park. </w:t>
      </w:r>
    </w:p>
    <w:bookmarkEnd w:id="5"/>
    <w:p w14:paraId="5EBA0FC4" w14:textId="77777777" w:rsidR="00E629A7" w:rsidRDefault="00E629A7" w:rsidP="0099318D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99318D">
        <w:rPr>
          <w:rFonts w:ascii="Calibri" w:hAnsi="Calibri" w:cs="Calibri"/>
        </w:rPr>
        <w:t xml:space="preserve">lmost all Region 3D communities have completed their EDS plan updates. </w:t>
      </w:r>
    </w:p>
    <w:p w14:paraId="2E70D7BC" w14:textId="77777777" w:rsidR="00E629A7" w:rsidRDefault="0099318D" w:rsidP="0099318D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SNS drill requirements and forms have been completed by 5 communities. </w:t>
      </w:r>
    </w:p>
    <w:p w14:paraId="302A5AAF" w14:textId="359784F7" w:rsidR="0099318D" w:rsidRDefault="0099318D" w:rsidP="00E629A7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Mr. Petty recommended that </w:t>
      </w:r>
      <w:r w:rsidR="00E629A7">
        <w:rPr>
          <w:rFonts w:ascii="Calibri" w:hAnsi="Calibri" w:cs="Calibri"/>
        </w:rPr>
        <w:t>Ms. Contador</w:t>
      </w:r>
      <w:r>
        <w:rPr>
          <w:rFonts w:ascii="Calibri" w:hAnsi="Calibri" w:cs="Calibri"/>
        </w:rPr>
        <w:t xml:space="preserve"> stay persistent</w:t>
      </w:r>
      <w:r w:rsidR="00E629A7">
        <w:rPr>
          <w:rFonts w:ascii="Calibri" w:hAnsi="Calibri" w:cs="Calibri"/>
        </w:rPr>
        <w:t xml:space="preserve"> in completing the forms for all communities.</w:t>
      </w:r>
      <w:r>
        <w:rPr>
          <w:rFonts w:ascii="Calibri" w:hAnsi="Calibri" w:cs="Calibri"/>
        </w:rPr>
        <w:t xml:space="preserve"> </w:t>
      </w:r>
    </w:p>
    <w:p w14:paraId="2397706C" w14:textId="34A91CF4" w:rsidR="0099318D" w:rsidRDefault="0099318D" w:rsidP="0099318D">
      <w:pPr>
        <w:rPr>
          <w:rFonts w:ascii="Calibri" w:hAnsi="Calibri" w:cs="Calibri"/>
        </w:rPr>
      </w:pPr>
    </w:p>
    <w:p w14:paraId="6C511B69" w14:textId="77777777" w:rsidR="0099318D" w:rsidRDefault="0099318D" w:rsidP="0099318D">
      <w:pPr>
        <w:spacing w:line="240" w:lineRule="auto"/>
        <w:rPr>
          <w:rFonts w:ascii="Calibri" w:hAnsi="Calibri" w:cs="Calibri"/>
          <w:b/>
        </w:rPr>
      </w:pPr>
      <w:r w:rsidRPr="007A508F">
        <w:rPr>
          <w:rFonts w:ascii="Calibri" w:hAnsi="Calibri" w:cs="Calibri"/>
          <w:b/>
        </w:rPr>
        <w:t>MDPH/OPEM Update</w:t>
      </w:r>
    </w:p>
    <w:p w14:paraId="0BE09D55" w14:textId="77777777" w:rsidR="00E629A7" w:rsidRDefault="0099318D" w:rsidP="0099318D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bookmarkStart w:id="6" w:name="_Hlk64301475"/>
      <w:r>
        <w:rPr>
          <w:rFonts w:ascii="Calibri" w:hAnsi="Calibri" w:cs="Calibri"/>
        </w:rPr>
        <w:t xml:space="preserve">Ms. Balbi </w:t>
      </w:r>
      <w:r w:rsidR="00E629A7">
        <w:rPr>
          <w:rFonts w:ascii="Calibri" w:hAnsi="Calibri" w:cs="Calibri"/>
        </w:rPr>
        <w:t>provided the MDPH/OPEM update.</w:t>
      </w:r>
    </w:p>
    <w:p w14:paraId="71FA8C9C" w14:textId="78C7E0A6" w:rsidR="00E629A7" w:rsidRDefault="00DB2A57" w:rsidP="0099318D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213274">
        <w:rPr>
          <w:rFonts w:ascii="Calibri" w:hAnsi="Calibri" w:cs="Calibri"/>
        </w:rPr>
        <w:t xml:space="preserve">CDC </w:t>
      </w:r>
      <w:r>
        <w:rPr>
          <w:rFonts w:ascii="Calibri" w:hAnsi="Calibri" w:cs="Calibri"/>
        </w:rPr>
        <w:t>Notice of Funding Opportunit</w:t>
      </w:r>
      <w:r w:rsidR="00D2458A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was recently sent to all LSAC members</w:t>
      </w:r>
      <w:r w:rsidR="00E811E5">
        <w:rPr>
          <w:rFonts w:ascii="Calibri" w:hAnsi="Calibri" w:cs="Calibri"/>
        </w:rPr>
        <w:t>.</w:t>
      </w:r>
    </w:p>
    <w:p w14:paraId="1BFC86DE" w14:textId="27024A40" w:rsidR="00213274" w:rsidRDefault="00213274" w:rsidP="00E629A7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The first discussion with LSAC members will be on February 8</w:t>
      </w:r>
      <w:r w:rsidRPr="00213274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. </w:t>
      </w:r>
    </w:p>
    <w:p w14:paraId="19145134" w14:textId="39CB3264" w:rsidR="00E629A7" w:rsidRDefault="00A31EFC" w:rsidP="00E629A7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Region 3D will need to </w:t>
      </w:r>
      <w:r w:rsidR="00D2458A">
        <w:rPr>
          <w:rFonts w:ascii="Calibri" w:hAnsi="Calibri" w:cs="Calibri"/>
        </w:rPr>
        <w:t>vote on C</w:t>
      </w:r>
      <w:r>
        <w:rPr>
          <w:rFonts w:ascii="Calibri" w:hAnsi="Calibri" w:cs="Calibri"/>
        </w:rPr>
        <w:t>oncurrence between February 26</w:t>
      </w:r>
      <w:r w:rsidRPr="00A31EFC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and March 8</w:t>
      </w:r>
      <w:r w:rsidRPr="00A31EFC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. </w:t>
      </w:r>
    </w:p>
    <w:p w14:paraId="56C87BA7" w14:textId="29060502" w:rsidR="0099318D" w:rsidRDefault="001E1501" w:rsidP="00E629A7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Mr. Petty stated he would prefer to do a short separate meeting to approve concurrence and keep the scheduled date of February 24</w:t>
      </w:r>
      <w:r w:rsidRPr="001E1501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for the Executive Committee and Coalition. </w:t>
      </w:r>
    </w:p>
    <w:p w14:paraId="0C85E46C" w14:textId="63965E45" w:rsidR="00DB2A57" w:rsidRDefault="00DB2A57" w:rsidP="0099318D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 pamphlet with information for new HMCC members is currently being drafted and will be circulated once completed. </w:t>
      </w:r>
    </w:p>
    <w:p w14:paraId="1AA83A1F" w14:textId="53A8C477" w:rsidR="00E629A7" w:rsidRDefault="00E629A7" w:rsidP="0099318D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A31EFC">
        <w:rPr>
          <w:rFonts w:ascii="Calibri" w:hAnsi="Calibri" w:cs="Calibri"/>
        </w:rPr>
        <w:t xml:space="preserve"> Q3 </w:t>
      </w:r>
      <w:proofErr w:type="spellStart"/>
      <w:r w:rsidR="00A31EFC">
        <w:rPr>
          <w:rFonts w:ascii="Calibri" w:hAnsi="Calibri" w:cs="Calibri"/>
        </w:rPr>
        <w:t>WebEOC</w:t>
      </w:r>
      <w:proofErr w:type="spellEnd"/>
      <w:r w:rsidR="00A31EFC">
        <w:rPr>
          <w:rFonts w:ascii="Calibri" w:hAnsi="Calibri" w:cs="Calibri"/>
        </w:rPr>
        <w:t xml:space="preserve"> drill is expecte</w:t>
      </w:r>
      <w:r>
        <w:rPr>
          <w:rFonts w:ascii="Calibri" w:hAnsi="Calibri" w:cs="Calibri"/>
        </w:rPr>
        <w:t>d</w:t>
      </w:r>
      <w:r w:rsidR="00A31EFC">
        <w:rPr>
          <w:rFonts w:ascii="Calibri" w:hAnsi="Calibri" w:cs="Calibri"/>
        </w:rPr>
        <w:t xml:space="preserve">. </w:t>
      </w:r>
    </w:p>
    <w:p w14:paraId="7DB9D684" w14:textId="55AB90DF" w:rsidR="00E629A7" w:rsidRDefault="00FE7087" w:rsidP="00E629A7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E629A7">
        <w:rPr>
          <w:rFonts w:ascii="Calibri" w:hAnsi="Calibri" w:cs="Calibri"/>
        </w:rPr>
        <w:t>n</w:t>
      </w:r>
      <w:r w:rsidR="00A31EFC">
        <w:rPr>
          <w:rFonts w:ascii="Calibri" w:hAnsi="Calibri" w:cs="Calibri"/>
        </w:rPr>
        <w:t xml:space="preserve"> after-action report</w:t>
      </w:r>
      <w:r>
        <w:rPr>
          <w:rFonts w:ascii="Calibri" w:hAnsi="Calibri" w:cs="Calibri"/>
        </w:rPr>
        <w:t xml:space="preserve"> will be drafted</w:t>
      </w:r>
      <w:r w:rsidR="00A31EFC">
        <w:rPr>
          <w:rFonts w:ascii="Calibri" w:hAnsi="Calibri" w:cs="Calibri"/>
        </w:rPr>
        <w:t xml:space="preserve"> as documentation to support potential purchases</w:t>
      </w:r>
      <w:r>
        <w:rPr>
          <w:rFonts w:ascii="Calibri" w:hAnsi="Calibri" w:cs="Calibri"/>
        </w:rPr>
        <w:t>.</w:t>
      </w:r>
      <w:r w:rsidR="00A31EFC">
        <w:rPr>
          <w:rFonts w:ascii="Calibri" w:hAnsi="Calibri" w:cs="Calibri"/>
        </w:rPr>
        <w:t xml:space="preserve"> </w:t>
      </w:r>
    </w:p>
    <w:p w14:paraId="24ED9FAF" w14:textId="64BABD4C" w:rsidR="00A31EFC" w:rsidRDefault="00A31EFC" w:rsidP="00E629A7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there is a purchase need identified during these </w:t>
      </w:r>
      <w:proofErr w:type="spellStart"/>
      <w:r>
        <w:rPr>
          <w:rFonts w:ascii="Calibri" w:hAnsi="Calibri" w:cs="Calibri"/>
        </w:rPr>
        <w:t>WebEOC</w:t>
      </w:r>
      <w:proofErr w:type="spellEnd"/>
      <w:r>
        <w:rPr>
          <w:rFonts w:ascii="Calibri" w:hAnsi="Calibri" w:cs="Calibri"/>
        </w:rPr>
        <w:t xml:space="preserve"> drills, it would be best to have supporting documentation to that point. </w:t>
      </w:r>
    </w:p>
    <w:p w14:paraId="6AFCF5F5" w14:textId="67E87FF5" w:rsidR="00DB2A57" w:rsidRPr="0099318D" w:rsidRDefault="00DB2A57" w:rsidP="00DB2A5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 weekly COVID Vaccinator </w:t>
      </w:r>
      <w:r w:rsidR="00E811E5">
        <w:rPr>
          <w:rFonts w:ascii="Calibri" w:hAnsi="Calibri" w:cs="Calibri"/>
        </w:rPr>
        <w:t>bulletin</w:t>
      </w:r>
      <w:r>
        <w:rPr>
          <w:rFonts w:ascii="Calibri" w:hAnsi="Calibri" w:cs="Calibri"/>
        </w:rPr>
        <w:t xml:space="preserve"> is being emailed to those who sign up. It includes information for those who perform vaccination clinics. Directions to sign up will be circulated by the Coordinator shortly.</w:t>
      </w:r>
    </w:p>
    <w:bookmarkEnd w:id="6"/>
    <w:p w14:paraId="367DDF81" w14:textId="77777777" w:rsidR="004B1565" w:rsidRDefault="004B1565" w:rsidP="00DB2A57">
      <w:pPr>
        <w:rPr>
          <w:rFonts w:asciiTheme="minorHAnsi" w:hAnsiTheme="minorHAnsi" w:cstheme="minorHAnsi"/>
          <w:b/>
          <w:bCs/>
        </w:rPr>
      </w:pPr>
    </w:p>
    <w:p w14:paraId="30F9A2DB" w14:textId="276A5CFB" w:rsidR="00DB2A57" w:rsidRDefault="00DB2A57" w:rsidP="00DB2A57">
      <w:pPr>
        <w:rPr>
          <w:rFonts w:asciiTheme="minorHAnsi" w:hAnsiTheme="minorHAnsi" w:cstheme="minorHAnsi"/>
          <w:b/>
          <w:bCs/>
        </w:rPr>
      </w:pPr>
      <w:r w:rsidRPr="00DB2A57">
        <w:rPr>
          <w:rFonts w:asciiTheme="minorHAnsi" w:hAnsiTheme="minorHAnsi" w:cstheme="minorHAnsi"/>
          <w:b/>
          <w:bCs/>
        </w:rPr>
        <w:t>HMCC/MAPC Update</w:t>
      </w:r>
    </w:p>
    <w:p w14:paraId="06C436E3" w14:textId="5437628E" w:rsidR="00DB2A57" w:rsidRPr="0077707E" w:rsidRDefault="00DB2A57" w:rsidP="00DB2A57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alibri" w:hAnsi="Calibri" w:cs="Calibri"/>
          <w:b/>
        </w:rPr>
      </w:pPr>
      <w:bookmarkStart w:id="7" w:name="_Hlk62576473"/>
      <w:r>
        <w:rPr>
          <w:rFonts w:ascii="Calibri" w:hAnsi="Calibri" w:cs="Calibri"/>
          <w:bCs/>
        </w:rPr>
        <w:t>Ms. Robert provided the HMCC/MAPC update.</w:t>
      </w:r>
    </w:p>
    <w:p w14:paraId="307A50FF" w14:textId="77777777" w:rsidR="00DB2A57" w:rsidRPr="0077707E" w:rsidRDefault="00DB2A57" w:rsidP="00DB2A57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Currently the HMCC is hosting daily meetings with the region’s hospitals in accordance with the Hospital Resurgence Guidance. </w:t>
      </w:r>
    </w:p>
    <w:p w14:paraId="5F8218C2" w14:textId="77777777" w:rsidR="00DB2A57" w:rsidRPr="00C54D1F" w:rsidRDefault="00DB2A57" w:rsidP="00DB2A57">
      <w:pPr>
        <w:pStyle w:val="ListParagraph"/>
        <w:numPr>
          <w:ilvl w:val="1"/>
          <w:numId w:val="5"/>
        </w:numPr>
        <w:spacing w:line="240" w:lineRule="auto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The region’s hospitals are currently in Tier 4 of resurgence, the highest tier.</w:t>
      </w:r>
    </w:p>
    <w:p w14:paraId="1CFCA751" w14:textId="77777777" w:rsidR="00DB2A57" w:rsidRPr="0077707E" w:rsidRDefault="00DB2A57" w:rsidP="00DB2A57">
      <w:pPr>
        <w:pStyle w:val="ListParagraph"/>
        <w:numPr>
          <w:ilvl w:val="1"/>
          <w:numId w:val="5"/>
        </w:numPr>
        <w:spacing w:line="240" w:lineRule="auto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The tiers are determined using statistics that include available hospital capacity.</w:t>
      </w:r>
    </w:p>
    <w:p w14:paraId="23AB83ED" w14:textId="77777777" w:rsidR="00DB2A57" w:rsidRPr="00EB0804" w:rsidRDefault="00DB2A57" w:rsidP="00DB2A57">
      <w:pPr>
        <w:pStyle w:val="ListParagraph"/>
        <w:numPr>
          <w:ilvl w:val="1"/>
          <w:numId w:val="5"/>
        </w:numPr>
        <w:spacing w:line="240" w:lineRule="auto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More information regarding the hospital tiers will be circulated after the meeting.  </w:t>
      </w:r>
    </w:p>
    <w:p w14:paraId="05F0E91A" w14:textId="0E0A927E" w:rsidR="00DB2A57" w:rsidRPr="00EB0804" w:rsidRDefault="00DB2A57" w:rsidP="00DB2A57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There will be no HMCC stakeholder meeting for Q3 due to COVID. This decision will be revisited in Q4</w:t>
      </w:r>
      <w:r w:rsidR="004B1565">
        <w:rPr>
          <w:rFonts w:ascii="Calibri" w:hAnsi="Calibri" w:cs="Calibri"/>
          <w:bCs/>
        </w:rPr>
        <w:t xml:space="preserve"> for that quarter’s meeting</w:t>
      </w:r>
      <w:r>
        <w:rPr>
          <w:rFonts w:ascii="Calibri" w:hAnsi="Calibri" w:cs="Calibri"/>
          <w:bCs/>
        </w:rPr>
        <w:t>.</w:t>
      </w:r>
    </w:p>
    <w:p w14:paraId="062B414C" w14:textId="77777777" w:rsidR="00DB2A57" w:rsidRPr="00EB0804" w:rsidRDefault="00DB2A57" w:rsidP="00DB2A57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The PPE maintenance plan will be circulated shortly. One plan will be used for the entire region. </w:t>
      </w:r>
    </w:p>
    <w:p w14:paraId="4474B296" w14:textId="46A7E3C3" w:rsidR="00DB2A57" w:rsidRPr="00EB0804" w:rsidRDefault="00DB2A57" w:rsidP="00DB2A57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The MEMA Food Assistance Program is operational and taking requests. More information w</w:t>
      </w:r>
      <w:r w:rsidR="00A90AB8">
        <w:rPr>
          <w:rFonts w:ascii="Calibri" w:hAnsi="Calibri" w:cs="Calibri"/>
          <w:bCs/>
        </w:rPr>
        <w:t>ill be</w:t>
      </w:r>
      <w:r>
        <w:rPr>
          <w:rFonts w:ascii="Calibri" w:hAnsi="Calibri" w:cs="Calibri"/>
          <w:bCs/>
        </w:rPr>
        <w:t xml:space="preserve"> </w:t>
      </w:r>
      <w:r w:rsidR="00A90AB8">
        <w:rPr>
          <w:rFonts w:ascii="Calibri" w:hAnsi="Calibri" w:cs="Calibri"/>
          <w:bCs/>
        </w:rPr>
        <w:t xml:space="preserve">shared with the full coalition and </w:t>
      </w:r>
      <w:r>
        <w:rPr>
          <w:rFonts w:ascii="Calibri" w:hAnsi="Calibri" w:cs="Calibri"/>
          <w:bCs/>
        </w:rPr>
        <w:t>sent via email by the Coordinator.</w:t>
      </w:r>
    </w:p>
    <w:p w14:paraId="4BF40440" w14:textId="77777777" w:rsidR="00DB2A57" w:rsidRPr="0077707E" w:rsidRDefault="00DB2A57" w:rsidP="00DB2A57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The BIDLS funding reimbursement deadline has passed.</w:t>
      </w:r>
    </w:p>
    <w:p w14:paraId="6B53EA55" w14:textId="36275EC4" w:rsidR="00DB2A57" w:rsidRPr="0077707E" w:rsidRDefault="00DB2A57" w:rsidP="00DB2A57">
      <w:pPr>
        <w:pStyle w:val="ListParagraph"/>
        <w:numPr>
          <w:ilvl w:val="1"/>
          <w:numId w:val="5"/>
        </w:numPr>
        <w:spacing w:line="240" w:lineRule="auto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If you haven’t submitted</w:t>
      </w:r>
      <w:r w:rsidR="004B1565">
        <w:rPr>
          <w:rFonts w:ascii="Calibri" w:hAnsi="Calibri" w:cs="Calibri"/>
          <w:bCs/>
        </w:rPr>
        <w:t xml:space="preserve"> required paperwork</w:t>
      </w:r>
      <w:r>
        <w:rPr>
          <w:rFonts w:ascii="Calibri" w:hAnsi="Calibri" w:cs="Calibri"/>
          <w:bCs/>
        </w:rPr>
        <w:t xml:space="preserve"> you cannot get reimbursed for those expenses. </w:t>
      </w:r>
    </w:p>
    <w:p w14:paraId="0D51ABFA" w14:textId="77777777" w:rsidR="00DB2A57" w:rsidRPr="0077707E" w:rsidRDefault="00DB2A57" w:rsidP="00DB2A57">
      <w:pPr>
        <w:pStyle w:val="ListParagraph"/>
        <w:numPr>
          <w:ilvl w:val="1"/>
          <w:numId w:val="5"/>
        </w:numPr>
        <w:spacing w:line="240" w:lineRule="auto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lastRenderedPageBreak/>
        <w:t xml:space="preserve">Remaining funds were used to purchase 10x10 tents. </w:t>
      </w:r>
    </w:p>
    <w:p w14:paraId="113F5B48" w14:textId="1F6B5AA0" w:rsidR="00DB2A57" w:rsidRPr="00EB0804" w:rsidRDefault="00DB2A57" w:rsidP="00DB2A57">
      <w:pPr>
        <w:pStyle w:val="ListParagraph"/>
        <w:numPr>
          <w:ilvl w:val="1"/>
          <w:numId w:val="5"/>
        </w:numPr>
        <w:spacing w:line="240" w:lineRule="auto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Other purchases are being explored, like a mobile </w:t>
      </w:r>
      <w:r w:rsidR="00D721E5">
        <w:rPr>
          <w:rFonts w:ascii="Calibri" w:hAnsi="Calibri" w:cs="Calibri"/>
          <w:bCs/>
        </w:rPr>
        <w:t>pop-up</w:t>
      </w:r>
      <w:r>
        <w:rPr>
          <w:rFonts w:ascii="Calibri" w:hAnsi="Calibri" w:cs="Calibri"/>
          <w:bCs/>
        </w:rPr>
        <w:t xml:space="preserve"> clinic</w:t>
      </w:r>
      <w:r w:rsidR="004B1565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 xml:space="preserve"> </w:t>
      </w:r>
    </w:p>
    <w:bookmarkEnd w:id="7"/>
    <w:p w14:paraId="6D013300" w14:textId="77777777" w:rsidR="004B1565" w:rsidRDefault="004B1565" w:rsidP="00451BAD">
      <w:pPr>
        <w:rPr>
          <w:rFonts w:ascii="Calibri" w:hAnsi="Calibri" w:cs="Calibri"/>
          <w:b/>
          <w:bCs/>
        </w:rPr>
      </w:pPr>
    </w:p>
    <w:p w14:paraId="3C06626E" w14:textId="7C47E3F5" w:rsidR="00451BAD" w:rsidRDefault="00451BAD" w:rsidP="00451BAD">
      <w:pPr>
        <w:rPr>
          <w:rFonts w:ascii="Calibri" w:hAnsi="Calibri" w:cs="Calibri"/>
          <w:b/>
          <w:bCs/>
        </w:rPr>
      </w:pPr>
      <w:r w:rsidRPr="0030228E">
        <w:rPr>
          <w:rFonts w:ascii="Calibri" w:hAnsi="Calibri" w:cs="Calibri"/>
          <w:b/>
          <w:bCs/>
        </w:rPr>
        <w:t>New Business/Items Not Reasonably Anticipated by the Executive Committee</w:t>
      </w:r>
    </w:p>
    <w:p w14:paraId="25CFA31D" w14:textId="07D3FE26" w:rsidR="006701C8" w:rsidRDefault="00451BAD" w:rsidP="00451BAD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Ms. Balbi mentioned that DPH has been circulating a weekly COVID vaccinator bulletin and information to receive that bulletin will be </w:t>
      </w:r>
      <w:r w:rsidR="004B1565">
        <w:rPr>
          <w:rFonts w:asciiTheme="minorHAnsi" w:hAnsiTheme="minorHAnsi" w:cstheme="minorHAnsi"/>
        </w:rPr>
        <w:t>provided to</w:t>
      </w:r>
      <w:r>
        <w:rPr>
          <w:rFonts w:asciiTheme="minorHAnsi" w:hAnsiTheme="minorHAnsi" w:cstheme="minorHAnsi"/>
        </w:rPr>
        <w:t xml:space="preserve"> the Coalition. </w:t>
      </w:r>
    </w:p>
    <w:p w14:paraId="689EA69E" w14:textId="7C23D222" w:rsidR="00451BAD" w:rsidRDefault="00451BAD" w:rsidP="00451BAD">
      <w:pPr>
        <w:rPr>
          <w:rFonts w:asciiTheme="minorHAnsi" w:hAnsiTheme="minorHAnsi" w:cstheme="minorHAnsi"/>
        </w:rPr>
      </w:pPr>
    </w:p>
    <w:p w14:paraId="013D9C5C" w14:textId="77777777" w:rsidR="00E629A7" w:rsidRDefault="00E629A7" w:rsidP="00451BA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u w:val="single"/>
        </w:rPr>
        <w:t xml:space="preserve">Motion </w:t>
      </w:r>
      <w:r>
        <w:rPr>
          <w:rFonts w:asciiTheme="minorHAnsi" w:hAnsiTheme="minorHAnsi" w:cstheme="minorHAnsi"/>
          <w:b/>
          <w:bCs/>
        </w:rPr>
        <w:t xml:space="preserve">put forth by </w:t>
      </w:r>
      <w:r w:rsidR="00451BAD" w:rsidRPr="00451BAD">
        <w:rPr>
          <w:rFonts w:asciiTheme="minorHAnsi" w:hAnsiTheme="minorHAnsi" w:cstheme="minorHAnsi"/>
          <w:b/>
          <w:bCs/>
        </w:rPr>
        <w:t xml:space="preserve">Mr. Greenbaum </w:t>
      </w:r>
      <w:r>
        <w:rPr>
          <w:rFonts w:asciiTheme="minorHAnsi" w:hAnsiTheme="minorHAnsi" w:cstheme="minorHAnsi"/>
          <w:b/>
          <w:bCs/>
        </w:rPr>
        <w:t xml:space="preserve">to </w:t>
      </w:r>
      <w:r w:rsidR="0036422D" w:rsidRPr="00451BAD">
        <w:rPr>
          <w:rFonts w:asciiTheme="minorHAnsi" w:hAnsiTheme="minorHAnsi" w:cstheme="minorHAnsi"/>
          <w:b/>
          <w:bCs/>
        </w:rPr>
        <w:t>adjourn</w:t>
      </w:r>
      <w:r>
        <w:rPr>
          <w:rFonts w:asciiTheme="minorHAnsi" w:hAnsiTheme="minorHAnsi" w:cstheme="minorHAnsi"/>
          <w:b/>
          <w:bCs/>
        </w:rPr>
        <w:t xml:space="preserve"> the Executive Committee Meeting</w:t>
      </w:r>
      <w:r w:rsidR="00451BAD" w:rsidRPr="00451BAD">
        <w:rPr>
          <w:rFonts w:asciiTheme="minorHAnsi" w:hAnsiTheme="minorHAnsi" w:cstheme="minorHAnsi"/>
          <w:b/>
          <w:bCs/>
        </w:rPr>
        <w:t xml:space="preserve">. </w:t>
      </w:r>
    </w:p>
    <w:p w14:paraId="40B3384B" w14:textId="77777777" w:rsidR="00E629A7" w:rsidRPr="00FE7087" w:rsidRDefault="00451BAD" w:rsidP="00E629A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FE7087">
        <w:rPr>
          <w:rFonts w:asciiTheme="minorHAnsi" w:hAnsiTheme="minorHAnsi" w:cstheme="minorHAnsi"/>
        </w:rPr>
        <w:t>Mr. Petty seconded</w:t>
      </w:r>
      <w:r w:rsidR="00E629A7" w:rsidRPr="00FE7087">
        <w:rPr>
          <w:rFonts w:asciiTheme="minorHAnsi" w:hAnsiTheme="minorHAnsi" w:cstheme="minorHAnsi"/>
        </w:rPr>
        <w:t xml:space="preserve">. </w:t>
      </w:r>
    </w:p>
    <w:p w14:paraId="05414BEE" w14:textId="4E0D0350" w:rsidR="00451BAD" w:rsidRPr="00FE7087" w:rsidRDefault="00451BAD" w:rsidP="00E629A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FE7087">
        <w:rPr>
          <w:rFonts w:asciiTheme="minorHAnsi" w:hAnsiTheme="minorHAnsi" w:cstheme="minorHAnsi"/>
        </w:rPr>
        <w:t>Ms. Kirsch approved</w:t>
      </w:r>
      <w:r w:rsidR="00E629A7" w:rsidRPr="00FE7087">
        <w:rPr>
          <w:rFonts w:asciiTheme="minorHAnsi" w:hAnsiTheme="minorHAnsi" w:cstheme="minorHAnsi"/>
        </w:rPr>
        <w:t>, m</w:t>
      </w:r>
      <w:r w:rsidRPr="00FE7087">
        <w:rPr>
          <w:rFonts w:asciiTheme="minorHAnsi" w:hAnsiTheme="minorHAnsi" w:cstheme="minorHAnsi"/>
        </w:rPr>
        <w:t>eeting adjourned at 1:28pm</w:t>
      </w:r>
      <w:r w:rsidR="006258BB" w:rsidRPr="00FE7087">
        <w:rPr>
          <w:rFonts w:asciiTheme="minorHAnsi" w:hAnsiTheme="minorHAnsi" w:cstheme="minorHAnsi"/>
        </w:rPr>
        <w:t>.</w:t>
      </w:r>
    </w:p>
    <w:sectPr w:rsidR="00451BAD" w:rsidRPr="00FE70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4C3C5" w14:textId="77777777" w:rsidR="0019192D" w:rsidRDefault="0019192D" w:rsidP="00C3592A">
      <w:pPr>
        <w:spacing w:line="240" w:lineRule="auto"/>
      </w:pPr>
      <w:r>
        <w:separator/>
      </w:r>
    </w:p>
  </w:endnote>
  <w:endnote w:type="continuationSeparator" w:id="0">
    <w:p w14:paraId="0A788905" w14:textId="77777777" w:rsidR="0019192D" w:rsidRDefault="0019192D" w:rsidP="00C35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170FA" w14:textId="77777777" w:rsidR="00C3592A" w:rsidRDefault="00C35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58FDC" w14:textId="77777777" w:rsidR="00C3592A" w:rsidRDefault="00C35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18A31" w14:textId="77777777" w:rsidR="00C3592A" w:rsidRDefault="00C35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9852D" w14:textId="77777777" w:rsidR="0019192D" w:rsidRDefault="0019192D" w:rsidP="00C3592A">
      <w:pPr>
        <w:spacing w:line="240" w:lineRule="auto"/>
      </w:pPr>
      <w:r>
        <w:separator/>
      </w:r>
    </w:p>
  </w:footnote>
  <w:footnote w:type="continuationSeparator" w:id="0">
    <w:p w14:paraId="0C3CBED1" w14:textId="77777777" w:rsidR="0019192D" w:rsidRDefault="0019192D" w:rsidP="00C359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0CA9B" w14:textId="77777777" w:rsidR="00C3592A" w:rsidRDefault="00C35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2141811"/>
      <w:docPartObj>
        <w:docPartGallery w:val="Watermarks"/>
        <w:docPartUnique/>
      </w:docPartObj>
    </w:sdtPr>
    <w:sdtEndPr/>
    <w:sdtContent>
      <w:p w14:paraId="64910E9F" w14:textId="224DD489" w:rsidR="00C3592A" w:rsidRDefault="0019192D">
        <w:pPr>
          <w:pStyle w:val="Header"/>
        </w:pPr>
        <w:r>
          <w:rPr>
            <w:noProof/>
          </w:rPr>
          <w:pict w14:anchorId="58EF61F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7A827" w14:textId="77777777" w:rsidR="00C3592A" w:rsidRDefault="00C35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B72D0"/>
    <w:multiLevelType w:val="hybridMultilevel"/>
    <w:tmpl w:val="EBB6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61579"/>
    <w:multiLevelType w:val="hybridMultilevel"/>
    <w:tmpl w:val="B9429C10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F7631"/>
    <w:multiLevelType w:val="hybridMultilevel"/>
    <w:tmpl w:val="F52EB17A"/>
    <w:lvl w:ilvl="0" w:tplc="C7580B7C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5A232AE0"/>
    <w:multiLevelType w:val="hybridMultilevel"/>
    <w:tmpl w:val="FCDAFE7A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B1871"/>
    <w:multiLevelType w:val="hybridMultilevel"/>
    <w:tmpl w:val="6916027A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F3C1B"/>
    <w:multiLevelType w:val="hybridMultilevel"/>
    <w:tmpl w:val="7EB8C71A"/>
    <w:lvl w:ilvl="0" w:tplc="477EFC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14"/>
    <w:rsid w:val="00035A3E"/>
    <w:rsid w:val="0004552B"/>
    <w:rsid w:val="001742E7"/>
    <w:rsid w:val="0019192D"/>
    <w:rsid w:val="00194C8A"/>
    <w:rsid w:val="001E1501"/>
    <w:rsid w:val="00213274"/>
    <w:rsid w:val="0036422D"/>
    <w:rsid w:val="003E7A9B"/>
    <w:rsid w:val="0042704F"/>
    <w:rsid w:val="00451BAD"/>
    <w:rsid w:val="004B1565"/>
    <w:rsid w:val="004C1965"/>
    <w:rsid w:val="00585B48"/>
    <w:rsid w:val="005D3725"/>
    <w:rsid w:val="006258BB"/>
    <w:rsid w:val="006701C8"/>
    <w:rsid w:val="00684871"/>
    <w:rsid w:val="006D4D63"/>
    <w:rsid w:val="00740681"/>
    <w:rsid w:val="00887A8C"/>
    <w:rsid w:val="0099318D"/>
    <w:rsid w:val="00A31EFC"/>
    <w:rsid w:val="00A80EB9"/>
    <w:rsid w:val="00A90AB8"/>
    <w:rsid w:val="00AF639C"/>
    <w:rsid w:val="00B13ADF"/>
    <w:rsid w:val="00B17669"/>
    <w:rsid w:val="00BD3E14"/>
    <w:rsid w:val="00C15563"/>
    <w:rsid w:val="00C32022"/>
    <w:rsid w:val="00C3592A"/>
    <w:rsid w:val="00CA5FEB"/>
    <w:rsid w:val="00D1405C"/>
    <w:rsid w:val="00D2458A"/>
    <w:rsid w:val="00D721E5"/>
    <w:rsid w:val="00D92BF2"/>
    <w:rsid w:val="00DB2A57"/>
    <w:rsid w:val="00DE5F1E"/>
    <w:rsid w:val="00E629A7"/>
    <w:rsid w:val="00E811E5"/>
    <w:rsid w:val="00EA574A"/>
    <w:rsid w:val="00EC4334"/>
    <w:rsid w:val="00F6665E"/>
    <w:rsid w:val="00FA222C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09405C"/>
  <w15:chartTrackingRefBased/>
  <w15:docId w15:val="{64C4B335-1257-4DD6-83E2-E570B545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w Cen MT" w:eastAsiaTheme="minorHAnsi" w:hAnsi="Tw Cen MT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E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0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1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1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1C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59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92A"/>
  </w:style>
  <w:style w:type="paragraph" w:styleId="Footer">
    <w:name w:val="footer"/>
    <w:basedOn w:val="Normal"/>
    <w:link w:val="FooterChar"/>
    <w:uiPriority w:val="99"/>
    <w:unhideWhenUsed/>
    <w:rsid w:val="00C359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Luther, Brian</dc:creator>
  <cp:keywords/>
  <dc:description/>
  <cp:lastModifiedBy>Luther, Brian</cp:lastModifiedBy>
  <cp:revision>3</cp:revision>
  <dcterms:created xsi:type="dcterms:W3CDTF">2021-02-22T15:07:00Z</dcterms:created>
  <dcterms:modified xsi:type="dcterms:W3CDTF">2021-02-22T15:27:00Z</dcterms:modified>
</cp:coreProperties>
</file>