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C41C" w14:textId="77777777" w:rsidR="00BD3E14" w:rsidRPr="00BD3E14" w:rsidRDefault="00BD3E14" w:rsidP="00BD3E14">
      <w:pPr>
        <w:jc w:val="center"/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Region 3D North Shore Cape Ann Public Health Emergency Preparedness Coalition</w:t>
      </w:r>
    </w:p>
    <w:p w14:paraId="46345D4F" w14:textId="77777777" w:rsidR="00BD3E14" w:rsidRPr="00BD3E14" w:rsidRDefault="00BD3E14" w:rsidP="00BD3E14">
      <w:pPr>
        <w:jc w:val="center"/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Executive Committee</w:t>
      </w:r>
    </w:p>
    <w:p w14:paraId="61EC7232" w14:textId="77777777" w:rsidR="00BD3E14" w:rsidRPr="00BD3E14" w:rsidRDefault="00BD3E14" w:rsidP="00BD3E14">
      <w:pPr>
        <w:jc w:val="center"/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Meeting Minutes</w:t>
      </w:r>
    </w:p>
    <w:p w14:paraId="46E5C17A" w14:textId="77777777" w:rsidR="00BD3E14" w:rsidRPr="00BD3E14" w:rsidRDefault="00BD3E14" w:rsidP="00BD3E14">
      <w:pPr>
        <w:jc w:val="center"/>
        <w:rPr>
          <w:rFonts w:asciiTheme="minorHAnsi" w:hAnsiTheme="minorHAnsi" w:cstheme="minorHAnsi"/>
        </w:rPr>
      </w:pPr>
    </w:p>
    <w:p w14:paraId="773C52F0" w14:textId="77777777" w:rsidR="00BD3E14" w:rsidRPr="00BD3E14" w:rsidRDefault="00BD3E14" w:rsidP="00BD3E14">
      <w:pPr>
        <w:jc w:val="center"/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Meeting Location: Via Zoom Conferencing</w:t>
      </w:r>
    </w:p>
    <w:p w14:paraId="7B9D278A" w14:textId="3BEF1A22" w:rsidR="005E3B33" w:rsidRPr="005E3B33" w:rsidRDefault="004D003A" w:rsidP="00BD3E14">
      <w:pPr>
        <w:jc w:val="center"/>
        <w:rPr>
          <w:rFonts w:asciiTheme="minorHAnsi" w:hAnsiTheme="minorHAnsi" w:cstheme="minorHAnsi"/>
        </w:rPr>
      </w:pPr>
      <w:r w:rsidRPr="004D003A">
        <w:rPr>
          <w:rFonts w:asciiTheme="minorHAnsi" w:hAnsiTheme="minorHAnsi" w:cstheme="minorHAnsi"/>
        </w:rPr>
        <w:t>https://zoom.us/j/94974410529</w:t>
      </w:r>
    </w:p>
    <w:p w14:paraId="13F79C5A" w14:textId="6E0B68FE" w:rsidR="00BD3E14" w:rsidRPr="00BD3E14" w:rsidRDefault="00BD3E14" w:rsidP="00BD3E14">
      <w:pPr>
        <w:jc w:val="center"/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 xml:space="preserve">Meeting ID: </w:t>
      </w:r>
      <w:r w:rsidR="004D003A" w:rsidRPr="004D003A">
        <w:rPr>
          <w:rFonts w:asciiTheme="minorHAnsi" w:hAnsiTheme="minorHAnsi" w:cstheme="minorHAnsi"/>
        </w:rPr>
        <w:t>949 7441 0529</w:t>
      </w:r>
    </w:p>
    <w:p w14:paraId="39F84B5E" w14:textId="579E9033" w:rsidR="00BD3E14" w:rsidRPr="00BD3E14" w:rsidRDefault="00BD3E14" w:rsidP="00BD3E14">
      <w:pPr>
        <w:jc w:val="center"/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 xml:space="preserve">Audio Call In – </w:t>
      </w:r>
      <w:r w:rsidR="005E3B33" w:rsidRPr="005E3B33">
        <w:rPr>
          <w:rFonts w:asciiTheme="minorHAnsi" w:hAnsiTheme="minorHAnsi" w:cstheme="minorHAnsi"/>
        </w:rPr>
        <w:t>1-646-876-9923</w:t>
      </w:r>
    </w:p>
    <w:p w14:paraId="057029AC" w14:textId="65918113" w:rsidR="00BD3E14" w:rsidRPr="00BD3E14" w:rsidRDefault="00BD3E14" w:rsidP="00BD3E14">
      <w:pPr>
        <w:jc w:val="center"/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 xml:space="preserve">Wednesday, </w:t>
      </w:r>
      <w:r w:rsidR="004D003A">
        <w:rPr>
          <w:rFonts w:asciiTheme="minorHAnsi" w:hAnsiTheme="minorHAnsi" w:cstheme="minorHAnsi"/>
        </w:rPr>
        <w:t>May</w:t>
      </w:r>
      <w:r w:rsidRPr="00BD3E14">
        <w:rPr>
          <w:rFonts w:asciiTheme="minorHAnsi" w:hAnsiTheme="minorHAnsi" w:cstheme="minorHAnsi"/>
        </w:rPr>
        <w:t xml:space="preserve"> </w:t>
      </w:r>
      <w:r w:rsidR="004D003A">
        <w:rPr>
          <w:rFonts w:asciiTheme="minorHAnsi" w:hAnsiTheme="minorHAnsi" w:cstheme="minorHAnsi"/>
        </w:rPr>
        <w:t>7</w:t>
      </w:r>
      <w:r w:rsidRPr="00BD3E14">
        <w:rPr>
          <w:rFonts w:asciiTheme="minorHAnsi" w:hAnsiTheme="minorHAnsi" w:cstheme="minorHAnsi"/>
        </w:rPr>
        <w:t>, 2021</w:t>
      </w:r>
    </w:p>
    <w:p w14:paraId="42709025" w14:textId="73066774" w:rsidR="00BD3E14" w:rsidRDefault="00BD3E14" w:rsidP="00BD3E14">
      <w:pPr>
        <w:jc w:val="center"/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1</w:t>
      </w:r>
      <w:r w:rsidR="004D003A">
        <w:rPr>
          <w:rFonts w:asciiTheme="minorHAnsi" w:hAnsiTheme="minorHAnsi" w:cstheme="minorHAnsi"/>
        </w:rPr>
        <w:t>1</w:t>
      </w:r>
      <w:r w:rsidRPr="00BD3E14">
        <w:rPr>
          <w:rFonts w:asciiTheme="minorHAnsi" w:hAnsiTheme="minorHAnsi" w:cstheme="minorHAnsi"/>
        </w:rPr>
        <w:t>:00PM - 1</w:t>
      </w:r>
      <w:r w:rsidR="004D003A">
        <w:rPr>
          <w:rFonts w:asciiTheme="minorHAnsi" w:hAnsiTheme="minorHAnsi" w:cstheme="minorHAnsi"/>
        </w:rPr>
        <w:t>2</w:t>
      </w:r>
      <w:r w:rsidRPr="00BD3E14">
        <w:rPr>
          <w:rFonts w:asciiTheme="minorHAnsi" w:hAnsiTheme="minorHAnsi" w:cstheme="minorHAnsi"/>
        </w:rPr>
        <w:t>:</w:t>
      </w:r>
      <w:r w:rsidR="004D003A">
        <w:rPr>
          <w:rFonts w:asciiTheme="minorHAnsi" w:hAnsiTheme="minorHAnsi" w:cstheme="minorHAnsi"/>
        </w:rPr>
        <w:t>0</w:t>
      </w:r>
      <w:r w:rsidRPr="00BD3E14">
        <w:rPr>
          <w:rFonts w:asciiTheme="minorHAnsi" w:hAnsiTheme="minorHAnsi" w:cstheme="minorHAnsi"/>
        </w:rPr>
        <w:t>0PM</w:t>
      </w:r>
    </w:p>
    <w:p w14:paraId="6152B2DE" w14:textId="77777777" w:rsidR="00BD3E14" w:rsidRDefault="00BD3E14" w:rsidP="00BD3E14">
      <w:pPr>
        <w:rPr>
          <w:rFonts w:asciiTheme="minorHAnsi" w:hAnsiTheme="minorHAnsi" w:cstheme="minorHAnsi"/>
        </w:rPr>
      </w:pPr>
    </w:p>
    <w:p w14:paraId="464BCD8E" w14:textId="2D806A53" w:rsidR="00BD3E14" w:rsidRP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 xml:space="preserve">Voting Members </w:t>
      </w:r>
      <w:proofErr w:type="gramStart"/>
      <w:r w:rsidRPr="00BD3E14">
        <w:rPr>
          <w:rFonts w:asciiTheme="minorHAnsi" w:hAnsiTheme="minorHAnsi" w:cstheme="minorHAnsi"/>
          <w:b/>
          <w:bCs/>
        </w:rPr>
        <w:t>In</w:t>
      </w:r>
      <w:proofErr w:type="gramEnd"/>
      <w:r w:rsidRPr="00BD3E14">
        <w:rPr>
          <w:rFonts w:asciiTheme="minorHAnsi" w:hAnsiTheme="minorHAnsi" w:cstheme="minorHAnsi"/>
          <w:b/>
          <w:bCs/>
        </w:rPr>
        <w:t xml:space="preserve"> Attendance (Virtual):  </w:t>
      </w:r>
    </w:p>
    <w:p w14:paraId="651993AE" w14:textId="77777777" w:rsidR="00BD3E14" w:rsidRP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Andrew Petty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Marblehead Health Department</w:t>
      </w:r>
    </w:p>
    <w:p w14:paraId="214364E9" w14:textId="77777777" w:rsidR="00BD3E14" w:rsidRP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David Greenbaum</w:t>
      </w:r>
      <w:r w:rsidRPr="00BD3E14">
        <w:rPr>
          <w:rFonts w:asciiTheme="minorHAnsi" w:hAnsiTheme="minorHAnsi" w:cstheme="minorHAnsi"/>
        </w:rPr>
        <w:tab/>
        <w:t>Salem Health Department</w:t>
      </w:r>
    </w:p>
    <w:p w14:paraId="31830B4C" w14:textId="5445D6E9" w:rsidR="00BD3E14" w:rsidRPr="005F312E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</w:rPr>
        <w:t>Teresa Kirsch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Beverly Health Department</w:t>
      </w:r>
      <w:r w:rsidR="005F312E">
        <w:rPr>
          <w:rFonts w:asciiTheme="minorHAnsi" w:hAnsiTheme="minorHAnsi" w:cstheme="minorHAnsi"/>
        </w:rPr>
        <w:t xml:space="preserve"> </w:t>
      </w:r>
    </w:p>
    <w:p w14:paraId="0B55357C" w14:textId="77777777" w:rsidR="00BD3E14" w:rsidRPr="00BD3E14" w:rsidRDefault="00BD3E14" w:rsidP="00BD3E14">
      <w:pPr>
        <w:rPr>
          <w:rFonts w:asciiTheme="minorHAnsi" w:hAnsiTheme="minorHAnsi" w:cstheme="minorHAnsi"/>
        </w:rPr>
      </w:pPr>
    </w:p>
    <w:p w14:paraId="5EF1857A" w14:textId="5205C42D" w:rsidR="00BD3E14" w:rsidRP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 xml:space="preserve">Non-Voting Members </w:t>
      </w:r>
      <w:proofErr w:type="gramStart"/>
      <w:r w:rsidRPr="00BD3E14">
        <w:rPr>
          <w:rFonts w:asciiTheme="minorHAnsi" w:hAnsiTheme="minorHAnsi" w:cstheme="minorHAnsi"/>
          <w:b/>
          <w:bCs/>
        </w:rPr>
        <w:t>In</w:t>
      </w:r>
      <w:proofErr w:type="gramEnd"/>
      <w:r w:rsidRPr="00BD3E14">
        <w:rPr>
          <w:rFonts w:asciiTheme="minorHAnsi" w:hAnsiTheme="minorHAnsi" w:cstheme="minorHAnsi"/>
          <w:b/>
          <w:bCs/>
        </w:rPr>
        <w:t xml:space="preserve"> Attendance (Virtual):  </w:t>
      </w:r>
    </w:p>
    <w:p w14:paraId="4531E687" w14:textId="77777777" w:rsidR="002C7CC1" w:rsidRDefault="002C7CC1" w:rsidP="00BD3E14">
      <w:pPr>
        <w:rPr>
          <w:rFonts w:asciiTheme="minorHAnsi" w:hAnsiTheme="minorHAnsi" w:cstheme="minorHAnsi"/>
        </w:rPr>
        <w:sectPr w:rsidR="002C7C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211EFE" w14:textId="3F0F335A" w:rsidR="00BD3E14" w:rsidRPr="007B338C" w:rsidRDefault="00BD3E14" w:rsidP="00BD3E14">
      <w:pPr>
        <w:rPr>
          <w:rFonts w:asciiTheme="minorHAnsi" w:hAnsiTheme="minorHAnsi" w:cstheme="minorHAnsi"/>
        </w:rPr>
      </w:pPr>
      <w:r w:rsidRPr="007B338C">
        <w:rPr>
          <w:rFonts w:asciiTheme="minorHAnsi" w:hAnsiTheme="minorHAnsi" w:cstheme="minorHAnsi"/>
        </w:rPr>
        <w:t>Karen Contador</w:t>
      </w:r>
      <w:r w:rsidRPr="007B338C">
        <w:rPr>
          <w:rFonts w:asciiTheme="minorHAnsi" w:hAnsiTheme="minorHAnsi" w:cstheme="minorHAnsi"/>
        </w:rPr>
        <w:tab/>
      </w:r>
      <w:r w:rsidRPr="007B338C">
        <w:rPr>
          <w:rFonts w:asciiTheme="minorHAnsi" w:hAnsiTheme="minorHAnsi" w:cstheme="minorHAnsi"/>
        </w:rPr>
        <w:tab/>
        <w:t>BME</w:t>
      </w:r>
    </w:p>
    <w:p w14:paraId="6FC6AB23" w14:textId="7807E973" w:rsidR="007922CF" w:rsidRPr="007B338C" w:rsidRDefault="007922CF" w:rsidP="00BD3E14">
      <w:pPr>
        <w:rPr>
          <w:rFonts w:asciiTheme="minorHAnsi" w:hAnsiTheme="minorHAnsi" w:cstheme="minorHAnsi"/>
        </w:rPr>
      </w:pPr>
      <w:r w:rsidRPr="007B338C">
        <w:rPr>
          <w:rFonts w:asciiTheme="minorHAnsi" w:hAnsiTheme="minorHAnsi" w:cstheme="minorHAnsi"/>
        </w:rPr>
        <w:t xml:space="preserve">Anna </w:t>
      </w:r>
      <w:r w:rsidR="008355BE" w:rsidRPr="007B338C">
        <w:rPr>
          <w:rFonts w:asciiTheme="minorHAnsi" w:hAnsiTheme="minorHAnsi" w:cstheme="minorHAnsi"/>
        </w:rPr>
        <w:t>Wielgosz</w:t>
      </w:r>
      <w:r w:rsidRPr="007B338C">
        <w:rPr>
          <w:rFonts w:asciiTheme="minorHAnsi" w:hAnsiTheme="minorHAnsi" w:cstheme="minorHAnsi"/>
        </w:rPr>
        <w:tab/>
      </w:r>
      <w:r w:rsidRPr="007B338C">
        <w:rPr>
          <w:rFonts w:asciiTheme="minorHAnsi" w:hAnsiTheme="minorHAnsi" w:cstheme="minorHAnsi"/>
        </w:rPr>
        <w:tab/>
        <w:t>BME</w:t>
      </w:r>
    </w:p>
    <w:p w14:paraId="7ABBB2C1" w14:textId="7E8A43E2" w:rsidR="007922CF" w:rsidRPr="007B338C" w:rsidRDefault="007922CF" w:rsidP="00BD3E14">
      <w:pPr>
        <w:rPr>
          <w:rFonts w:asciiTheme="minorHAnsi" w:hAnsiTheme="minorHAnsi" w:cstheme="minorHAnsi"/>
        </w:rPr>
      </w:pPr>
      <w:r w:rsidRPr="007B338C">
        <w:rPr>
          <w:rFonts w:asciiTheme="minorHAnsi" w:hAnsiTheme="minorHAnsi" w:cstheme="minorHAnsi"/>
        </w:rPr>
        <w:t>Bryan Murphy-</w:t>
      </w:r>
      <w:r w:rsidR="008355BE" w:rsidRPr="007B338C">
        <w:rPr>
          <w:rFonts w:asciiTheme="minorHAnsi" w:hAnsiTheme="minorHAnsi" w:cstheme="minorHAnsi"/>
        </w:rPr>
        <w:t>Eustis</w:t>
      </w:r>
      <w:r w:rsidRPr="007B338C">
        <w:rPr>
          <w:rFonts w:asciiTheme="minorHAnsi" w:hAnsiTheme="minorHAnsi" w:cstheme="minorHAnsi"/>
        </w:rPr>
        <w:tab/>
        <w:t>BME</w:t>
      </w:r>
    </w:p>
    <w:p w14:paraId="75592588" w14:textId="77777777" w:rsidR="00FA117E" w:rsidRPr="007B338C" w:rsidRDefault="00FA117E" w:rsidP="00FA117E">
      <w:pPr>
        <w:rPr>
          <w:rFonts w:asciiTheme="minorHAnsi" w:hAnsiTheme="minorHAnsi" w:cstheme="minorHAnsi"/>
        </w:rPr>
      </w:pPr>
      <w:r w:rsidRPr="007B338C">
        <w:rPr>
          <w:rFonts w:asciiTheme="minorHAnsi" w:hAnsiTheme="minorHAnsi" w:cstheme="minorHAnsi"/>
        </w:rPr>
        <w:t>Felicia Balbi</w:t>
      </w:r>
      <w:r w:rsidRPr="007B338C">
        <w:rPr>
          <w:rFonts w:asciiTheme="minorHAnsi" w:hAnsiTheme="minorHAnsi" w:cstheme="minorHAnsi"/>
        </w:rPr>
        <w:tab/>
      </w:r>
      <w:r w:rsidRPr="007B338C">
        <w:rPr>
          <w:rFonts w:asciiTheme="minorHAnsi" w:hAnsiTheme="minorHAnsi" w:cstheme="minorHAnsi"/>
        </w:rPr>
        <w:tab/>
        <w:t>MDPH</w:t>
      </w:r>
    </w:p>
    <w:p w14:paraId="53AEB058" w14:textId="74C37203" w:rsid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Beth Robert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</w:r>
      <w:r w:rsidR="007922CF">
        <w:rPr>
          <w:rFonts w:asciiTheme="minorHAnsi" w:hAnsiTheme="minorHAnsi" w:cstheme="minorHAnsi"/>
        </w:rPr>
        <w:t>HMCC/</w:t>
      </w:r>
      <w:r w:rsidRPr="00BD3E14">
        <w:rPr>
          <w:rFonts w:asciiTheme="minorHAnsi" w:hAnsiTheme="minorHAnsi" w:cstheme="minorHAnsi"/>
        </w:rPr>
        <w:t>M</w:t>
      </w:r>
      <w:r w:rsidR="00FE7087">
        <w:rPr>
          <w:rFonts w:asciiTheme="minorHAnsi" w:hAnsiTheme="minorHAnsi" w:cstheme="minorHAnsi"/>
        </w:rPr>
        <w:t>APC</w:t>
      </w:r>
    </w:p>
    <w:p w14:paraId="043AC36A" w14:textId="41D6F811" w:rsidR="006B7950" w:rsidRPr="00BD3E14" w:rsidRDefault="006B7950" w:rsidP="00BD3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 Witts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922CF">
        <w:rPr>
          <w:rFonts w:asciiTheme="minorHAnsi" w:hAnsiTheme="minorHAnsi" w:cstheme="minorHAnsi"/>
        </w:rPr>
        <w:t>HMCC/</w:t>
      </w:r>
      <w:r>
        <w:rPr>
          <w:rFonts w:asciiTheme="minorHAnsi" w:hAnsiTheme="minorHAnsi" w:cstheme="minorHAnsi"/>
        </w:rPr>
        <w:t>MAPC</w:t>
      </w:r>
    </w:p>
    <w:p w14:paraId="4BBEFB00" w14:textId="77777777" w:rsidR="00BD3E14" w:rsidRP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Brian Luther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MAPC</w:t>
      </w:r>
    </w:p>
    <w:p w14:paraId="78B01E44" w14:textId="0AC622CB" w:rsid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Brad Downey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MAPC</w:t>
      </w:r>
    </w:p>
    <w:p w14:paraId="6E31770C" w14:textId="1EFB9526" w:rsidR="00D5117B" w:rsidRPr="00BD3E14" w:rsidRDefault="00D5117B" w:rsidP="00BD3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Amy Reilly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MAPC</w:t>
      </w:r>
    </w:p>
    <w:p w14:paraId="21C24552" w14:textId="77777777" w:rsidR="002C7CC1" w:rsidRDefault="002C7CC1" w:rsidP="00BD3E14">
      <w:pPr>
        <w:rPr>
          <w:rFonts w:asciiTheme="minorHAnsi" w:hAnsiTheme="minorHAnsi" w:cstheme="minorHAnsi"/>
        </w:rPr>
        <w:sectPr w:rsidR="002C7CC1" w:rsidSect="002C7CC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8962A2" w14:textId="266592ED" w:rsidR="00BD3E14" w:rsidRPr="00BD3E14" w:rsidRDefault="00BD3E14" w:rsidP="00BD3E14">
      <w:pPr>
        <w:rPr>
          <w:rFonts w:asciiTheme="minorHAnsi" w:hAnsiTheme="minorHAnsi" w:cstheme="minorHAnsi"/>
        </w:rPr>
      </w:pPr>
    </w:p>
    <w:p w14:paraId="31A55D0D" w14:textId="77777777" w:rsidR="00BD3E14" w:rsidRP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The following documents were used during the meeting:</w:t>
      </w:r>
    </w:p>
    <w:p w14:paraId="4CE602BB" w14:textId="5F987A15" w:rsidR="00FA117E" w:rsidRPr="00FA117E" w:rsidRDefault="00FA117E" w:rsidP="00FA117E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Committee</w:t>
      </w:r>
      <w:r w:rsidRPr="00FA117E">
        <w:rPr>
          <w:rFonts w:asciiTheme="minorHAnsi" w:hAnsiTheme="minorHAnsi" w:cstheme="minorHAnsi"/>
        </w:rPr>
        <w:t xml:space="preserve"> Meeting Agenda for </w:t>
      </w:r>
      <w:r w:rsidR="008355BE">
        <w:rPr>
          <w:rFonts w:asciiTheme="minorHAnsi" w:hAnsiTheme="minorHAnsi" w:cstheme="minorHAnsi"/>
        </w:rPr>
        <w:t>May 7th</w:t>
      </w:r>
      <w:r w:rsidRPr="00FA117E">
        <w:rPr>
          <w:rFonts w:asciiTheme="minorHAnsi" w:hAnsiTheme="minorHAnsi" w:cstheme="minorHAnsi"/>
        </w:rPr>
        <w:t>, 2021</w:t>
      </w:r>
    </w:p>
    <w:p w14:paraId="30587D23" w14:textId="53CD571F" w:rsidR="007B338C" w:rsidRDefault="008355BE" w:rsidP="00FA117E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BP3 PHEP Workplan Draft</w:t>
      </w:r>
    </w:p>
    <w:p w14:paraId="07941EE6" w14:textId="1FDD2A06" w:rsidR="008355BE" w:rsidRPr="00FA117E" w:rsidRDefault="008355BE" w:rsidP="00FA117E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BP3 PHEP Budget Draft</w:t>
      </w:r>
    </w:p>
    <w:p w14:paraId="1B340071" w14:textId="77777777" w:rsidR="00BD3E14" w:rsidRPr="00BD3E14" w:rsidRDefault="00BD3E14" w:rsidP="00BD3E14">
      <w:pPr>
        <w:rPr>
          <w:rFonts w:asciiTheme="minorHAnsi" w:hAnsiTheme="minorHAnsi" w:cstheme="minorHAnsi"/>
        </w:rPr>
      </w:pPr>
    </w:p>
    <w:p w14:paraId="7B550BFE" w14:textId="77777777" w:rsidR="00C3592A" w:rsidRDefault="00C3592A" w:rsidP="00BD3E1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Call to Order</w:t>
      </w:r>
    </w:p>
    <w:p w14:paraId="3501BAE1" w14:textId="3F7E2315" w:rsidR="00BD3E14" w:rsidRPr="00C3592A" w:rsidRDefault="00C3592A" w:rsidP="00C359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3592A">
        <w:rPr>
          <w:rFonts w:asciiTheme="minorHAnsi" w:hAnsiTheme="minorHAnsi" w:cstheme="minorHAnsi"/>
        </w:rPr>
        <w:t xml:space="preserve">Chair </w:t>
      </w:r>
      <w:r w:rsidR="00BD3E14" w:rsidRPr="00C3592A">
        <w:rPr>
          <w:rFonts w:asciiTheme="minorHAnsi" w:hAnsiTheme="minorHAnsi" w:cstheme="minorHAnsi"/>
        </w:rPr>
        <w:t>Andrew Petty called the meeting to order at</w:t>
      </w:r>
      <w:r w:rsidR="00632A3C">
        <w:rPr>
          <w:rFonts w:asciiTheme="minorHAnsi" w:hAnsiTheme="minorHAnsi" w:cstheme="minorHAnsi"/>
        </w:rPr>
        <w:t xml:space="preserve"> 1</w:t>
      </w:r>
      <w:r w:rsidR="004D003A">
        <w:rPr>
          <w:rFonts w:asciiTheme="minorHAnsi" w:hAnsiTheme="minorHAnsi" w:cstheme="minorHAnsi"/>
        </w:rPr>
        <w:t>1</w:t>
      </w:r>
      <w:r w:rsidR="00632A3C">
        <w:rPr>
          <w:rFonts w:asciiTheme="minorHAnsi" w:hAnsiTheme="minorHAnsi" w:cstheme="minorHAnsi"/>
        </w:rPr>
        <w:t>:</w:t>
      </w:r>
      <w:r w:rsidR="00A40B9A">
        <w:rPr>
          <w:rFonts w:asciiTheme="minorHAnsi" w:hAnsiTheme="minorHAnsi" w:cstheme="minorHAnsi"/>
        </w:rPr>
        <w:t>05</w:t>
      </w:r>
      <w:r w:rsidR="00FA117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pm</w:t>
      </w:r>
      <w:r w:rsidR="00BD3E14" w:rsidRPr="00C3592A">
        <w:rPr>
          <w:rFonts w:asciiTheme="minorHAnsi" w:hAnsiTheme="minorHAnsi" w:cstheme="minorHAnsi"/>
        </w:rPr>
        <w:t>.</w:t>
      </w:r>
    </w:p>
    <w:p w14:paraId="1E6B1CB0" w14:textId="77777777" w:rsidR="00BD3E14" w:rsidRPr="00BD3E14" w:rsidRDefault="00BD3E14" w:rsidP="00BD3E14">
      <w:pPr>
        <w:rPr>
          <w:rFonts w:asciiTheme="minorHAnsi" w:hAnsiTheme="minorHAnsi" w:cstheme="minorHAnsi"/>
        </w:rPr>
      </w:pPr>
    </w:p>
    <w:p w14:paraId="0E384257" w14:textId="77777777" w:rsidR="00BD3E14" w:rsidRP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 xml:space="preserve">Welcome &amp; </w:t>
      </w:r>
      <w:proofErr w:type="gramStart"/>
      <w:r w:rsidRPr="00BD3E14">
        <w:rPr>
          <w:rFonts w:asciiTheme="minorHAnsi" w:hAnsiTheme="minorHAnsi" w:cstheme="minorHAnsi"/>
          <w:b/>
          <w:bCs/>
        </w:rPr>
        <w:t>Introductions</w:t>
      </w:r>
      <w:proofErr w:type="gramEnd"/>
    </w:p>
    <w:p w14:paraId="1F55B223" w14:textId="3CD65B54" w:rsidR="00BD3E14" w:rsidRPr="00BD3E14" w:rsidRDefault="00BD3E14" w:rsidP="00BD3E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 xml:space="preserve">Mr. Petty welcomed the Executive Committee to the </w:t>
      </w:r>
      <w:r w:rsidR="008355BE">
        <w:rPr>
          <w:rFonts w:asciiTheme="minorHAnsi" w:hAnsiTheme="minorHAnsi" w:cstheme="minorHAnsi"/>
        </w:rPr>
        <w:t>May</w:t>
      </w:r>
      <w:r w:rsidRPr="00BD3E14">
        <w:rPr>
          <w:rFonts w:asciiTheme="minorHAnsi" w:hAnsiTheme="minorHAnsi" w:cstheme="minorHAnsi"/>
        </w:rPr>
        <w:t xml:space="preserve"> </w:t>
      </w:r>
      <w:r w:rsidR="008355BE">
        <w:rPr>
          <w:rFonts w:asciiTheme="minorHAnsi" w:hAnsiTheme="minorHAnsi" w:cstheme="minorHAnsi"/>
        </w:rPr>
        <w:t>7</w:t>
      </w:r>
      <w:r w:rsidRPr="00367AC2">
        <w:rPr>
          <w:rFonts w:asciiTheme="minorHAnsi" w:hAnsiTheme="minorHAnsi" w:cstheme="minorHAnsi"/>
          <w:vertAlign w:val="superscript"/>
        </w:rPr>
        <w:t>th</w:t>
      </w:r>
      <w:r w:rsidR="002D155B">
        <w:rPr>
          <w:rFonts w:asciiTheme="minorHAnsi" w:hAnsiTheme="minorHAnsi" w:cstheme="minorHAnsi"/>
        </w:rPr>
        <w:t xml:space="preserve"> </w:t>
      </w:r>
      <w:r w:rsidRPr="00BD3E14">
        <w:rPr>
          <w:rFonts w:asciiTheme="minorHAnsi" w:hAnsiTheme="minorHAnsi" w:cstheme="minorHAnsi"/>
        </w:rPr>
        <w:t xml:space="preserve">Region 3D North Shore/Cape Ann Public Health Emergency Preparedness Executive Committee Meeting. </w:t>
      </w:r>
    </w:p>
    <w:p w14:paraId="359FBAD6" w14:textId="72C71161" w:rsidR="00BD3E14" w:rsidRPr="00BD3E14" w:rsidRDefault="00BD3E14" w:rsidP="00BD3E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 xml:space="preserve">Mr. </w:t>
      </w:r>
      <w:r w:rsidR="00BD0FE1">
        <w:rPr>
          <w:rFonts w:asciiTheme="minorHAnsi" w:hAnsiTheme="minorHAnsi" w:cstheme="minorHAnsi"/>
        </w:rPr>
        <w:t>Luther</w:t>
      </w:r>
      <w:r w:rsidRPr="00BD3E14">
        <w:rPr>
          <w:rFonts w:asciiTheme="minorHAnsi" w:hAnsiTheme="minorHAnsi" w:cstheme="minorHAnsi"/>
        </w:rPr>
        <w:t xml:space="preserve"> took roll and noted attendance. </w:t>
      </w:r>
    </w:p>
    <w:p w14:paraId="4BCF8094" w14:textId="77777777" w:rsidR="00BD3E14" w:rsidRPr="00BD3E14" w:rsidRDefault="00BD3E14" w:rsidP="00BD3E14">
      <w:pPr>
        <w:rPr>
          <w:rFonts w:asciiTheme="minorHAnsi" w:hAnsiTheme="minorHAnsi" w:cstheme="minorHAnsi"/>
        </w:rPr>
      </w:pPr>
    </w:p>
    <w:p w14:paraId="728489A0" w14:textId="52B9E758" w:rsidR="00BD3E14" w:rsidRPr="00BD3E14" w:rsidRDefault="004D003A" w:rsidP="00BD3E1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Budget Discussion</w:t>
      </w:r>
    </w:p>
    <w:p w14:paraId="436CEF4E" w14:textId="1111C5AF" w:rsidR="004D003A" w:rsidRDefault="004D003A" w:rsidP="00BD3E1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4C72A2">
        <w:rPr>
          <w:rFonts w:asciiTheme="minorHAnsi" w:hAnsiTheme="minorHAnsi" w:cstheme="minorHAnsi"/>
        </w:rPr>
        <w:t>r. Downey</w:t>
      </w:r>
      <w:r>
        <w:rPr>
          <w:rFonts w:asciiTheme="minorHAnsi" w:hAnsiTheme="minorHAnsi" w:cstheme="minorHAnsi"/>
        </w:rPr>
        <w:t xml:space="preserve"> provided a budget update. </w:t>
      </w:r>
    </w:p>
    <w:p w14:paraId="7CBAE4ED" w14:textId="45277C37" w:rsidR="004D003A" w:rsidRPr="004D003A" w:rsidRDefault="004D003A" w:rsidP="00BD3E1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BP2 Q3, the allocation for the PHEP </w:t>
      </w:r>
      <w:r w:rsidR="00F41FF8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oordinator </w:t>
      </w:r>
      <w:r w:rsidR="00F41FF8">
        <w:rPr>
          <w:rFonts w:asciiTheme="minorHAnsi" w:hAnsiTheme="minorHAnsi" w:cstheme="minorHAnsi"/>
        </w:rPr>
        <w:t xml:space="preserve">under Salaries and Wages </w:t>
      </w:r>
      <w:r>
        <w:rPr>
          <w:rFonts w:asciiTheme="minorHAnsi" w:hAnsiTheme="minorHAnsi" w:cstheme="minorHAnsi"/>
        </w:rPr>
        <w:t>is expected to be roughly $1,100 dollars under budget</w:t>
      </w:r>
      <w:r w:rsidR="00F41FF8">
        <w:rPr>
          <w:rFonts w:asciiTheme="minorHAnsi" w:hAnsiTheme="minorHAnsi" w:cstheme="minorHAnsi"/>
        </w:rPr>
        <w:t xml:space="preserve">. </w:t>
      </w:r>
    </w:p>
    <w:p w14:paraId="559BC5C6" w14:textId="5D8D3571" w:rsidR="00D92BF2" w:rsidRDefault="00F41FF8" w:rsidP="00BD3E1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887A8C">
        <w:rPr>
          <w:rFonts w:asciiTheme="minorHAnsi" w:hAnsiTheme="minorHAnsi" w:cstheme="minorHAnsi"/>
          <w:u w:val="single"/>
        </w:rPr>
        <w:t>Motio</w:t>
      </w:r>
      <w:r>
        <w:rPr>
          <w:rFonts w:asciiTheme="minorHAnsi" w:hAnsiTheme="minorHAnsi" w:cstheme="minorHAnsi"/>
          <w:u w:val="single"/>
        </w:rPr>
        <w:t>n</w:t>
      </w:r>
      <w:r>
        <w:rPr>
          <w:rFonts w:asciiTheme="minorHAnsi" w:hAnsiTheme="minorHAnsi" w:cstheme="minorHAnsi"/>
        </w:rPr>
        <w:t xml:space="preserve"> put </w:t>
      </w:r>
      <w:r w:rsidR="003E7A9B">
        <w:rPr>
          <w:rFonts w:asciiTheme="minorHAnsi" w:hAnsiTheme="minorHAnsi" w:cstheme="minorHAnsi"/>
        </w:rPr>
        <w:t xml:space="preserve">forth by </w:t>
      </w:r>
      <w:r w:rsidR="00BD3E14" w:rsidRPr="007922CF">
        <w:rPr>
          <w:rFonts w:asciiTheme="minorHAnsi" w:hAnsiTheme="minorHAnsi" w:cstheme="minorHAnsi"/>
        </w:rPr>
        <w:t>Mr. Greenbaum</w:t>
      </w:r>
      <w:r w:rsidR="003E7A9B">
        <w:rPr>
          <w:rFonts w:asciiTheme="minorHAnsi" w:hAnsiTheme="minorHAnsi" w:cstheme="minorHAnsi"/>
        </w:rPr>
        <w:t xml:space="preserve"> </w:t>
      </w:r>
      <w:r w:rsidR="004D003A">
        <w:rPr>
          <w:rFonts w:asciiTheme="minorHAnsi" w:hAnsiTheme="minorHAnsi" w:cstheme="minorHAnsi"/>
        </w:rPr>
        <w:t xml:space="preserve">to reallocate </w:t>
      </w:r>
      <w:r w:rsidR="004C72A2">
        <w:rPr>
          <w:rFonts w:asciiTheme="minorHAnsi" w:hAnsiTheme="minorHAnsi" w:cstheme="minorHAnsi"/>
        </w:rPr>
        <w:t>any</w:t>
      </w:r>
      <w:r>
        <w:rPr>
          <w:rFonts w:asciiTheme="minorHAnsi" w:hAnsiTheme="minorHAnsi" w:cstheme="minorHAnsi"/>
        </w:rPr>
        <w:t xml:space="preserve"> </w:t>
      </w:r>
      <w:r w:rsidR="004C72A2">
        <w:rPr>
          <w:rFonts w:asciiTheme="minorHAnsi" w:hAnsiTheme="minorHAnsi" w:cstheme="minorHAnsi"/>
        </w:rPr>
        <w:t xml:space="preserve">remaining </w:t>
      </w:r>
      <w:r w:rsidR="004D003A">
        <w:rPr>
          <w:rFonts w:asciiTheme="minorHAnsi" w:hAnsiTheme="minorHAnsi" w:cstheme="minorHAnsi"/>
        </w:rPr>
        <w:t>funds</w:t>
      </w:r>
      <w:r>
        <w:rPr>
          <w:rFonts w:asciiTheme="minorHAnsi" w:hAnsiTheme="minorHAnsi" w:cstheme="minorHAnsi"/>
        </w:rPr>
        <w:t xml:space="preserve"> for the PHEP Coordinator</w:t>
      </w:r>
      <w:r w:rsidR="004D003A">
        <w:rPr>
          <w:rFonts w:asciiTheme="minorHAnsi" w:hAnsiTheme="minorHAnsi" w:cstheme="minorHAnsi"/>
        </w:rPr>
        <w:t xml:space="preserve"> from ‘Salary and Wages’ to ‘Supplies’.  </w:t>
      </w:r>
    </w:p>
    <w:p w14:paraId="035F3ED2" w14:textId="626DDD13" w:rsidR="00AC51ED" w:rsidRPr="007922CF" w:rsidRDefault="00D92BF2" w:rsidP="002127B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7922CF">
        <w:rPr>
          <w:rFonts w:asciiTheme="minorHAnsi" w:hAnsiTheme="minorHAnsi" w:cstheme="minorHAnsi"/>
        </w:rPr>
        <w:t>M</w:t>
      </w:r>
      <w:r w:rsidR="00AC51ED" w:rsidRPr="007922CF">
        <w:rPr>
          <w:rFonts w:asciiTheme="minorHAnsi" w:hAnsiTheme="minorHAnsi" w:cstheme="minorHAnsi"/>
        </w:rPr>
        <w:t>s</w:t>
      </w:r>
      <w:r w:rsidR="00372045" w:rsidRPr="007922CF">
        <w:rPr>
          <w:rFonts w:asciiTheme="minorHAnsi" w:hAnsiTheme="minorHAnsi" w:cstheme="minorHAnsi"/>
        </w:rPr>
        <w:t xml:space="preserve">. </w:t>
      </w:r>
      <w:r w:rsidR="00AC51ED" w:rsidRPr="007922CF">
        <w:rPr>
          <w:rFonts w:asciiTheme="minorHAnsi" w:hAnsiTheme="minorHAnsi" w:cstheme="minorHAnsi"/>
        </w:rPr>
        <w:t>Kirsch</w:t>
      </w:r>
      <w:r w:rsidR="00BD3E14" w:rsidRPr="007922CF">
        <w:rPr>
          <w:rFonts w:asciiTheme="minorHAnsi" w:hAnsiTheme="minorHAnsi" w:cstheme="minorHAnsi"/>
        </w:rPr>
        <w:t xml:space="preserve"> seconded</w:t>
      </w:r>
      <w:r w:rsidR="00AC51ED" w:rsidRPr="007922CF">
        <w:rPr>
          <w:rFonts w:asciiTheme="minorHAnsi" w:hAnsiTheme="minorHAnsi" w:cstheme="minorHAnsi"/>
        </w:rPr>
        <w:t>.</w:t>
      </w:r>
    </w:p>
    <w:p w14:paraId="61A0B37D" w14:textId="1D9425DB" w:rsidR="00BD3E14" w:rsidRPr="002127B7" w:rsidRDefault="00B96EC4" w:rsidP="002127B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7922CF">
        <w:rPr>
          <w:rFonts w:asciiTheme="minorHAnsi" w:hAnsiTheme="minorHAnsi" w:cstheme="minorHAnsi"/>
        </w:rPr>
        <w:t>Mr. Petty</w:t>
      </w:r>
      <w:r w:rsidR="00AC51ED" w:rsidRPr="007922CF">
        <w:rPr>
          <w:rFonts w:asciiTheme="minorHAnsi" w:hAnsiTheme="minorHAnsi" w:cstheme="minorHAnsi"/>
        </w:rPr>
        <w:t xml:space="preserve">, </w:t>
      </w:r>
      <w:r w:rsidR="005F312E" w:rsidRPr="007922CF">
        <w:rPr>
          <w:rFonts w:asciiTheme="minorHAnsi" w:hAnsiTheme="minorHAnsi" w:cstheme="minorHAnsi"/>
        </w:rPr>
        <w:t>Mr. Greenbaum</w:t>
      </w:r>
      <w:r w:rsidR="00AC51ED" w:rsidRPr="007922CF">
        <w:rPr>
          <w:rFonts w:asciiTheme="minorHAnsi" w:hAnsiTheme="minorHAnsi" w:cstheme="minorHAnsi"/>
        </w:rPr>
        <w:t>, and</w:t>
      </w:r>
      <w:r w:rsidR="00AC51ED">
        <w:rPr>
          <w:rFonts w:asciiTheme="minorHAnsi" w:hAnsiTheme="minorHAnsi" w:cstheme="minorHAnsi"/>
          <w:b/>
          <w:bCs/>
        </w:rPr>
        <w:t xml:space="preserve"> </w:t>
      </w:r>
      <w:r w:rsidR="00AC51ED">
        <w:rPr>
          <w:rFonts w:asciiTheme="minorHAnsi" w:hAnsiTheme="minorHAnsi" w:cstheme="minorHAnsi"/>
        </w:rPr>
        <w:t>Ms. Kirsch</w:t>
      </w:r>
      <w:r w:rsidR="007922CF">
        <w:rPr>
          <w:rFonts w:asciiTheme="minorHAnsi" w:hAnsiTheme="minorHAnsi" w:cstheme="minorHAnsi"/>
        </w:rPr>
        <w:t xml:space="preserve"> </w:t>
      </w:r>
      <w:r w:rsidRPr="002127B7">
        <w:rPr>
          <w:rFonts w:asciiTheme="minorHAnsi" w:hAnsiTheme="minorHAnsi" w:cstheme="minorHAnsi"/>
        </w:rPr>
        <w:t xml:space="preserve">voted to </w:t>
      </w:r>
      <w:proofErr w:type="gramStart"/>
      <w:r w:rsidRPr="002127B7">
        <w:rPr>
          <w:rFonts w:asciiTheme="minorHAnsi" w:hAnsiTheme="minorHAnsi" w:cstheme="minorHAnsi"/>
        </w:rPr>
        <w:t>approve,</w:t>
      </w:r>
      <w:proofErr w:type="gramEnd"/>
      <w:r w:rsidR="00BD3E14" w:rsidRPr="002127B7">
        <w:rPr>
          <w:rFonts w:asciiTheme="minorHAnsi" w:hAnsiTheme="minorHAnsi" w:cstheme="minorHAnsi"/>
        </w:rPr>
        <w:t xml:space="preserve"> motion accepted. </w:t>
      </w:r>
    </w:p>
    <w:p w14:paraId="42326E76" w14:textId="1BDF7CC6" w:rsidR="004C72A2" w:rsidRDefault="004C72A2" w:rsidP="004D003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The total </w:t>
      </w:r>
      <w:r w:rsidR="00F41FF8">
        <w:rPr>
          <w:rFonts w:asciiTheme="minorHAnsi" w:hAnsiTheme="minorHAnsi" w:cstheme="minorHAnsi"/>
        </w:rPr>
        <w:t xml:space="preserve">Region 3D PHEP Coalition </w:t>
      </w:r>
      <w:r>
        <w:rPr>
          <w:rFonts w:asciiTheme="minorHAnsi" w:hAnsiTheme="minorHAnsi" w:cstheme="minorHAnsi"/>
        </w:rPr>
        <w:t>budget is level-funded at 137,231.00.</w:t>
      </w:r>
    </w:p>
    <w:p w14:paraId="6CC17A12" w14:textId="02385CEF" w:rsidR="004C72A2" w:rsidRDefault="004C72A2" w:rsidP="004D003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Coordinator Allocation</w:t>
      </w:r>
      <w:r w:rsidR="00F41FF8">
        <w:rPr>
          <w:rFonts w:asciiTheme="minorHAnsi" w:hAnsiTheme="minorHAnsi" w:cstheme="minorHAnsi"/>
        </w:rPr>
        <w:t xml:space="preserve"> budgeted for $43,728.09. A</w:t>
      </w:r>
      <w:r>
        <w:rPr>
          <w:rFonts w:asciiTheme="minorHAnsi" w:hAnsiTheme="minorHAnsi" w:cstheme="minorHAnsi"/>
        </w:rPr>
        <w:t xml:space="preserve"> $2,317</w:t>
      </w:r>
      <w:r w:rsidR="00F41FF8">
        <w:rPr>
          <w:rFonts w:asciiTheme="minorHAnsi" w:hAnsiTheme="minorHAnsi" w:cstheme="minorHAnsi"/>
        </w:rPr>
        <w:t xml:space="preserve"> reduction</w:t>
      </w:r>
      <w:r>
        <w:rPr>
          <w:rFonts w:asciiTheme="minorHAnsi" w:hAnsiTheme="minorHAnsi" w:cstheme="minorHAnsi"/>
        </w:rPr>
        <w:t xml:space="preserve"> when compared to BP2. </w:t>
      </w:r>
      <w:r w:rsidR="00F41FF8">
        <w:rPr>
          <w:rFonts w:asciiTheme="minorHAnsi" w:hAnsiTheme="minorHAnsi" w:cstheme="minorHAnsi"/>
        </w:rPr>
        <w:t xml:space="preserve">Expenses include Salary, Wages, and Travel to in-person meetings anticipated in BP3. </w:t>
      </w:r>
    </w:p>
    <w:p w14:paraId="6D129FB2" w14:textId="5D7DF41F" w:rsidR="00BD3E14" w:rsidRDefault="00F41FF8" w:rsidP="004D003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COVID supply line is $20,085.00, level funded from BP2. </w:t>
      </w:r>
    </w:p>
    <w:p w14:paraId="440B37C8" w14:textId="1178BEFE" w:rsidR="00F41FF8" w:rsidRDefault="00F41FF8" w:rsidP="004D003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Phone Allocation is budgeted for $24,000.00, a $3,200 reduction from BP2. All expenses are listed in ‘Contractual’ and include monthly bills and $</w:t>
      </w:r>
      <w:r w:rsidR="007F0947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,000 equipment contingency. </w:t>
      </w:r>
    </w:p>
    <w:p w14:paraId="630AE788" w14:textId="614B7B65" w:rsidR="00F41FF8" w:rsidRDefault="00F41FF8" w:rsidP="004D003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PHEP Coordinator Allocation is budgeted for $43,900.00, level funded from BP2. </w:t>
      </w:r>
    </w:p>
    <w:p w14:paraId="5653B615" w14:textId="77777777" w:rsidR="00F41FF8" w:rsidRDefault="00F41FF8" w:rsidP="004D003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Due to expected cost savings, $5,517.19 is free to be reallocated. </w:t>
      </w:r>
    </w:p>
    <w:p w14:paraId="3699018F" w14:textId="19B21554" w:rsidR="00F41FF8" w:rsidRDefault="00F41FF8" w:rsidP="00F41FF8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Ms. Balbi noted that other Regions, specifically 3B, voted to increase funding for the PHEP Planner due to expected increases in time for Deliverable 4, the After-Action Report/Improvement Plan Conference. </w:t>
      </w:r>
    </w:p>
    <w:p w14:paraId="27C9A9A9" w14:textId="783E3EE6" w:rsidR="00F41FF8" w:rsidRDefault="00F41FF8" w:rsidP="00F41FF8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Ms. Reilly stated the amount should be properly budgeted and pre-determined before allocated or contacts executed. </w:t>
      </w:r>
    </w:p>
    <w:p w14:paraId="06FFF046" w14:textId="62A43325" w:rsidR="00F41FF8" w:rsidRDefault="00F41FF8" w:rsidP="00F41FF8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Mr. Eustis stated the deliverable will create changes in the typical annual scope of work, but the costs associated are difficult to project. </w:t>
      </w:r>
    </w:p>
    <w:p w14:paraId="38439FD3" w14:textId="1EE24FA0" w:rsidR="004C72A2" w:rsidRPr="00F41FF8" w:rsidRDefault="00F41FF8" w:rsidP="00F41FF8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was decided that unallocated funds would be dedicated to AAR expenses up to the amount of </w:t>
      </w:r>
      <w:r>
        <w:rPr>
          <w:rFonts w:asciiTheme="minorHAnsi" w:hAnsiTheme="minorHAnsi" w:cstheme="minorHAnsi"/>
        </w:rPr>
        <w:t>$5,517.19</w:t>
      </w:r>
      <w:r w:rsidR="00B01565">
        <w:rPr>
          <w:rFonts w:asciiTheme="minorHAnsi" w:hAnsiTheme="minorHAnsi" w:cstheme="minorHAnsi"/>
        </w:rPr>
        <w:t xml:space="preserve"> and can include meeting materials, supplies, and increased PHEP Planner expenses. </w:t>
      </w:r>
      <w:r>
        <w:rPr>
          <w:rFonts w:asciiTheme="minorHAnsi" w:hAnsiTheme="minorHAnsi" w:cstheme="minorHAnsi"/>
        </w:rPr>
        <w:t xml:space="preserve"> </w:t>
      </w:r>
    </w:p>
    <w:p w14:paraId="7FC0A3F0" w14:textId="56714E81" w:rsidR="004D003A" w:rsidRDefault="00F41FF8" w:rsidP="004D003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887A8C">
        <w:rPr>
          <w:rFonts w:asciiTheme="minorHAnsi" w:hAnsiTheme="minorHAnsi" w:cstheme="minorHAnsi"/>
          <w:u w:val="single"/>
        </w:rPr>
        <w:t>Motio</w:t>
      </w:r>
      <w:r>
        <w:rPr>
          <w:rFonts w:asciiTheme="minorHAnsi" w:hAnsiTheme="minorHAnsi" w:cstheme="minorHAnsi"/>
          <w:u w:val="single"/>
        </w:rPr>
        <w:t>n</w:t>
      </w:r>
      <w:r>
        <w:rPr>
          <w:rFonts w:asciiTheme="minorHAnsi" w:hAnsiTheme="minorHAnsi" w:cstheme="minorHAnsi"/>
        </w:rPr>
        <w:t xml:space="preserve"> put </w:t>
      </w:r>
      <w:r w:rsidR="004D003A">
        <w:rPr>
          <w:rFonts w:asciiTheme="minorHAnsi" w:hAnsiTheme="minorHAnsi" w:cstheme="minorHAnsi"/>
        </w:rPr>
        <w:t xml:space="preserve">forth by </w:t>
      </w:r>
      <w:r w:rsidR="004D003A" w:rsidRPr="007922CF">
        <w:rPr>
          <w:rFonts w:asciiTheme="minorHAnsi" w:hAnsiTheme="minorHAnsi" w:cstheme="minorHAnsi"/>
        </w:rPr>
        <w:t>Mr. Greenbaum</w:t>
      </w:r>
      <w:r w:rsidR="004D003A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 xml:space="preserve">allocate </w:t>
      </w:r>
      <w:r>
        <w:rPr>
          <w:rFonts w:asciiTheme="minorHAnsi" w:hAnsiTheme="minorHAnsi" w:cstheme="minorHAnsi"/>
        </w:rPr>
        <w:t>$5,517.19</w:t>
      </w:r>
      <w:r>
        <w:rPr>
          <w:rFonts w:asciiTheme="minorHAnsi" w:hAnsiTheme="minorHAnsi" w:cstheme="minorHAnsi"/>
        </w:rPr>
        <w:t xml:space="preserve"> </w:t>
      </w:r>
      <w:r w:rsidR="00B01565">
        <w:rPr>
          <w:rFonts w:asciiTheme="minorHAnsi" w:hAnsiTheme="minorHAnsi" w:cstheme="minorHAnsi"/>
        </w:rPr>
        <w:t>to ‘Contractual’ for expenses related to</w:t>
      </w:r>
      <w:r>
        <w:rPr>
          <w:rFonts w:asciiTheme="minorHAnsi" w:hAnsiTheme="minorHAnsi" w:cstheme="minorHAnsi"/>
        </w:rPr>
        <w:t xml:space="preserve"> Deliverable 4</w:t>
      </w:r>
      <w:r w:rsidR="00B01565">
        <w:rPr>
          <w:rFonts w:asciiTheme="minorHAnsi" w:hAnsiTheme="minorHAnsi" w:cstheme="minorHAnsi"/>
        </w:rPr>
        <w:t>, the After-Action Report Conference.</w:t>
      </w:r>
      <w:r w:rsidR="004D003A">
        <w:rPr>
          <w:rFonts w:asciiTheme="minorHAnsi" w:hAnsiTheme="minorHAnsi" w:cstheme="minorHAnsi"/>
        </w:rPr>
        <w:t xml:space="preserve"> </w:t>
      </w:r>
    </w:p>
    <w:p w14:paraId="1C5E184A" w14:textId="77777777" w:rsidR="004D003A" w:rsidRPr="007922CF" w:rsidRDefault="004D003A" w:rsidP="004D003A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7922CF">
        <w:rPr>
          <w:rFonts w:asciiTheme="minorHAnsi" w:hAnsiTheme="minorHAnsi" w:cstheme="minorHAnsi"/>
        </w:rPr>
        <w:t>Ms. Kirsch seconded.</w:t>
      </w:r>
    </w:p>
    <w:p w14:paraId="60D68A26" w14:textId="77777777" w:rsidR="004D003A" w:rsidRPr="002127B7" w:rsidRDefault="004D003A" w:rsidP="004D003A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7922CF">
        <w:rPr>
          <w:rFonts w:asciiTheme="minorHAnsi" w:hAnsiTheme="minorHAnsi" w:cstheme="minorHAnsi"/>
        </w:rPr>
        <w:t>Mr. Petty, Mr. Greenbaum, and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Ms. Kirsch </w:t>
      </w:r>
      <w:r w:rsidRPr="002127B7">
        <w:rPr>
          <w:rFonts w:asciiTheme="minorHAnsi" w:hAnsiTheme="minorHAnsi" w:cstheme="minorHAnsi"/>
        </w:rPr>
        <w:t xml:space="preserve">voted to </w:t>
      </w:r>
      <w:proofErr w:type="gramStart"/>
      <w:r w:rsidRPr="002127B7">
        <w:rPr>
          <w:rFonts w:asciiTheme="minorHAnsi" w:hAnsiTheme="minorHAnsi" w:cstheme="minorHAnsi"/>
        </w:rPr>
        <w:t>approve,</w:t>
      </w:r>
      <w:proofErr w:type="gramEnd"/>
      <w:r w:rsidRPr="002127B7">
        <w:rPr>
          <w:rFonts w:asciiTheme="minorHAnsi" w:hAnsiTheme="minorHAnsi" w:cstheme="minorHAnsi"/>
        </w:rPr>
        <w:t xml:space="preserve"> motion accepted. </w:t>
      </w:r>
    </w:p>
    <w:p w14:paraId="7B82DD43" w14:textId="64B8F79C" w:rsidR="004D003A" w:rsidRDefault="004D003A" w:rsidP="004D003A">
      <w:pPr>
        <w:rPr>
          <w:rFonts w:asciiTheme="minorHAnsi" w:hAnsiTheme="minorHAnsi" w:cstheme="minorHAnsi"/>
        </w:rPr>
      </w:pPr>
    </w:p>
    <w:p w14:paraId="0353B2A5" w14:textId="0AD78EF7" w:rsidR="004D003A" w:rsidRPr="00BD3E14" w:rsidRDefault="004D003A" w:rsidP="004D003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BP3 Workplan Discussion</w:t>
      </w:r>
    </w:p>
    <w:p w14:paraId="270007A5" w14:textId="50838BF0" w:rsidR="004D003A" w:rsidRDefault="004D003A" w:rsidP="004D003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924A03">
        <w:rPr>
          <w:rFonts w:asciiTheme="minorHAnsi" w:hAnsiTheme="minorHAnsi" w:cstheme="minorHAnsi"/>
        </w:rPr>
        <w:t xml:space="preserve">s. Balbi </w:t>
      </w:r>
      <w:r>
        <w:rPr>
          <w:rFonts w:asciiTheme="minorHAnsi" w:hAnsiTheme="minorHAnsi" w:cstheme="minorHAnsi"/>
        </w:rPr>
        <w:t xml:space="preserve">provided an overview of the BP3 workplan. </w:t>
      </w:r>
    </w:p>
    <w:p w14:paraId="2F0F9081" w14:textId="1E29F5BE" w:rsidR="00857B59" w:rsidRDefault="00857B59" w:rsidP="00857B5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Deliverable 4 in the BP3 workplan includes an After-Action Plan Conference in which the Coalition will decide a conference date, </w:t>
      </w:r>
      <w:r>
        <w:rPr>
          <w:rFonts w:asciiTheme="minorHAnsi" w:hAnsiTheme="minorHAnsi" w:cstheme="minorHAnsi"/>
        </w:rPr>
        <w:t xml:space="preserve">and the </w:t>
      </w:r>
      <w:r>
        <w:rPr>
          <w:rFonts w:asciiTheme="minorHAnsi" w:hAnsiTheme="minorHAnsi" w:cstheme="minorHAnsi"/>
        </w:rPr>
        <w:t>PHEP Planner</w:t>
      </w:r>
      <w:r>
        <w:rPr>
          <w:rFonts w:asciiTheme="minorHAnsi" w:hAnsiTheme="minorHAnsi" w:cstheme="minorHAnsi"/>
        </w:rPr>
        <w:t xml:space="preserve"> will prepare conference materials, and collect data from communities to be used at the conference. </w:t>
      </w:r>
      <w:r>
        <w:rPr>
          <w:rFonts w:asciiTheme="minorHAnsi" w:hAnsiTheme="minorHAnsi" w:cstheme="minorHAnsi"/>
        </w:rPr>
        <w:t>The I</w:t>
      </w:r>
      <w:r>
        <w:rPr>
          <w:rFonts w:asciiTheme="minorHAnsi" w:hAnsiTheme="minorHAnsi" w:cstheme="minorHAnsi"/>
        </w:rPr>
        <w:t xml:space="preserve">mprovement </w:t>
      </w:r>
      <w:r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lan </w:t>
      </w:r>
      <w:r>
        <w:rPr>
          <w:rFonts w:asciiTheme="minorHAnsi" w:hAnsiTheme="minorHAnsi" w:cstheme="minorHAnsi"/>
        </w:rPr>
        <w:t xml:space="preserve">is </w:t>
      </w:r>
      <w:r>
        <w:rPr>
          <w:rFonts w:asciiTheme="minorHAnsi" w:hAnsiTheme="minorHAnsi" w:cstheme="minorHAnsi"/>
        </w:rPr>
        <w:t xml:space="preserve">to be </w:t>
      </w:r>
      <w:r>
        <w:rPr>
          <w:rFonts w:asciiTheme="minorHAnsi" w:hAnsiTheme="minorHAnsi" w:cstheme="minorHAnsi"/>
        </w:rPr>
        <w:t xml:space="preserve">drafted, </w:t>
      </w:r>
      <w:r>
        <w:rPr>
          <w:rFonts w:asciiTheme="minorHAnsi" w:hAnsiTheme="minorHAnsi" w:cstheme="minorHAnsi"/>
        </w:rPr>
        <w:t>distributed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and delivered to </w:t>
      </w:r>
      <w:r>
        <w:rPr>
          <w:rFonts w:asciiTheme="minorHAnsi" w:hAnsiTheme="minorHAnsi" w:cstheme="minorHAnsi"/>
        </w:rPr>
        <w:t>MDPH</w:t>
      </w:r>
      <w:r>
        <w:rPr>
          <w:rFonts w:asciiTheme="minorHAnsi" w:hAnsiTheme="minorHAnsi" w:cstheme="minorHAnsi"/>
        </w:rPr>
        <w:t xml:space="preserve"> by</w:t>
      </w:r>
      <w:r>
        <w:rPr>
          <w:rFonts w:asciiTheme="minorHAnsi" w:hAnsiTheme="minorHAnsi" w:cstheme="minorHAnsi"/>
        </w:rPr>
        <w:t xml:space="preserve"> March 25</w:t>
      </w:r>
      <w:r w:rsidRPr="00857B5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 20</w:t>
      </w:r>
      <w:r>
        <w:rPr>
          <w:rFonts w:asciiTheme="minorHAnsi" w:hAnsiTheme="minorHAnsi" w:cstheme="minorHAnsi"/>
        </w:rPr>
        <w:t>22.</w:t>
      </w:r>
    </w:p>
    <w:p w14:paraId="3936BCF3" w14:textId="48CAEDF3" w:rsidR="00D5117B" w:rsidRDefault="007F0947" w:rsidP="004D003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D5117B">
        <w:rPr>
          <w:rFonts w:asciiTheme="minorHAnsi" w:hAnsiTheme="minorHAnsi" w:cstheme="minorHAnsi"/>
        </w:rPr>
        <w:t>eliverable</w:t>
      </w:r>
      <w:r>
        <w:rPr>
          <w:rFonts w:asciiTheme="minorHAnsi" w:hAnsiTheme="minorHAnsi" w:cstheme="minorHAnsi"/>
        </w:rPr>
        <w:t xml:space="preserve"> 6</w:t>
      </w:r>
      <w:r w:rsidR="00D5117B">
        <w:rPr>
          <w:rFonts w:asciiTheme="minorHAnsi" w:hAnsiTheme="minorHAnsi" w:cstheme="minorHAnsi"/>
        </w:rPr>
        <w:t xml:space="preserve"> includes reviewing the After-Action Report and Improvement Plan to identify gaps related to EDS plans, and to update EDS plans accordingly. </w:t>
      </w:r>
    </w:p>
    <w:p w14:paraId="327DBFF6" w14:textId="7911F384" w:rsidR="00D5117B" w:rsidRDefault="00D5117B" w:rsidP="004D003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optional seventh deliverable listed in the BP3 workplan is often accompanied with PHEP funds. In the absence of funding from Region 3D it </w:t>
      </w:r>
      <w:r w:rsidR="00B01565">
        <w:rPr>
          <w:rFonts w:asciiTheme="minorHAnsi" w:hAnsiTheme="minorHAnsi" w:cstheme="minorHAnsi"/>
        </w:rPr>
        <w:t xml:space="preserve">was decided </w:t>
      </w:r>
      <w:r>
        <w:rPr>
          <w:rFonts w:asciiTheme="minorHAnsi" w:hAnsiTheme="minorHAnsi" w:cstheme="minorHAnsi"/>
        </w:rPr>
        <w:t>to remove Deliverable 7</w:t>
      </w:r>
      <w:r w:rsidR="00B01565">
        <w:rPr>
          <w:rFonts w:asciiTheme="minorHAnsi" w:hAnsiTheme="minorHAnsi" w:cstheme="minorHAnsi"/>
        </w:rPr>
        <w:t>.</w:t>
      </w:r>
    </w:p>
    <w:p w14:paraId="46E5FA7E" w14:textId="68A69F66" w:rsidR="00924A03" w:rsidRDefault="00D5117B" w:rsidP="00D5117B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Ms. Robert noted that this deliverable and funding can be added during BP3 if needed. </w:t>
      </w:r>
    </w:p>
    <w:p w14:paraId="467C6B0A" w14:textId="11186D3E" w:rsidR="004D003A" w:rsidRDefault="00B01565" w:rsidP="004D003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887A8C">
        <w:rPr>
          <w:rFonts w:asciiTheme="minorHAnsi" w:hAnsiTheme="minorHAnsi" w:cstheme="minorHAnsi"/>
          <w:u w:val="single"/>
        </w:rPr>
        <w:t>Motio</w:t>
      </w:r>
      <w:r>
        <w:rPr>
          <w:rFonts w:asciiTheme="minorHAnsi" w:hAnsiTheme="minorHAnsi" w:cstheme="minorHAnsi"/>
          <w:u w:val="single"/>
        </w:rPr>
        <w:t>n</w:t>
      </w:r>
      <w:r>
        <w:rPr>
          <w:rFonts w:asciiTheme="minorHAnsi" w:hAnsiTheme="minorHAnsi" w:cstheme="minorHAnsi"/>
        </w:rPr>
        <w:t xml:space="preserve"> put </w:t>
      </w:r>
      <w:r w:rsidR="004D003A">
        <w:rPr>
          <w:rFonts w:asciiTheme="minorHAnsi" w:hAnsiTheme="minorHAnsi" w:cstheme="minorHAnsi"/>
        </w:rPr>
        <w:t xml:space="preserve">forth by </w:t>
      </w:r>
      <w:r w:rsidR="004D003A" w:rsidRPr="007922CF">
        <w:rPr>
          <w:rFonts w:asciiTheme="minorHAnsi" w:hAnsiTheme="minorHAnsi" w:cstheme="minorHAnsi"/>
        </w:rPr>
        <w:t>Mr. Greenbaum</w:t>
      </w:r>
      <w:r w:rsidR="004D003A">
        <w:rPr>
          <w:rFonts w:asciiTheme="minorHAnsi" w:hAnsiTheme="minorHAnsi" w:cstheme="minorHAnsi"/>
        </w:rPr>
        <w:t xml:space="preserve"> to approve the BP3 </w:t>
      </w:r>
      <w:r w:rsidR="00820B26">
        <w:rPr>
          <w:rFonts w:asciiTheme="minorHAnsi" w:hAnsiTheme="minorHAnsi" w:cstheme="minorHAnsi"/>
        </w:rPr>
        <w:t>budget as corrected</w:t>
      </w:r>
      <w:r w:rsidR="00D5117B">
        <w:rPr>
          <w:rFonts w:asciiTheme="minorHAnsi" w:hAnsiTheme="minorHAnsi" w:cstheme="minorHAnsi"/>
        </w:rPr>
        <w:t>.</w:t>
      </w:r>
      <w:r w:rsidR="004D003A">
        <w:rPr>
          <w:rFonts w:asciiTheme="minorHAnsi" w:hAnsiTheme="minorHAnsi" w:cstheme="minorHAnsi"/>
        </w:rPr>
        <w:t xml:space="preserve"> </w:t>
      </w:r>
    </w:p>
    <w:p w14:paraId="2E233660" w14:textId="77777777" w:rsidR="004D003A" w:rsidRPr="007922CF" w:rsidRDefault="004D003A" w:rsidP="004D003A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7922CF">
        <w:rPr>
          <w:rFonts w:asciiTheme="minorHAnsi" w:hAnsiTheme="minorHAnsi" w:cstheme="minorHAnsi"/>
        </w:rPr>
        <w:t>Ms. Kirsch seconded.</w:t>
      </w:r>
    </w:p>
    <w:p w14:paraId="17E9CF41" w14:textId="77777777" w:rsidR="004D003A" w:rsidRPr="002127B7" w:rsidRDefault="004D003A" w:rsidP="004D003A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7922CF">
        <w:rPr>
          <w:rFonts w:asciiTheme="minorHAnsi" w:hAnsiTheme="minorHAnsi" w:cstheme="minorHAnsi"/>
        </w:rPr>
        <w:t>Mr. Petty, Mr. Greenbaum, and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Ms. Kirsch </w:t>
      </w:r>
      <w:r w:rsidRPr="002127B7">
        <w:rPr>
          <w:rFonts w:asciiTheme="minorHAnsi" w:hAnsiTheme="minorHAnsi" w:cstheme="minorHAnsi"/>
        </w:rPr>
        <w:t xml:space="preserve">voted to </w:t>
      </w:r>
      <w:proofErr w:type="gramStart"/>
      <w:r w:rsidRPr="002127B7">
        <w:rPr>
          <w:rFonts w:asciiTheme="minorHAnsi" w:hAnsiTheme="minorHAnsi" w:cstheme="minorHAnsi"/>
        </w:rPr>
        <w:t>approve,</w:t>
      </w:r>
      <w:proofErr w:type="gramEnd"/>
      <w:r w:rsidRPr="002127B7">
        <w:rPr>
          <w:rFonts w:asciiTheme="minorHAnsi" w:hAnsiTheme="minorHAnsi" w:cstheme="minorHAnsi"/>
        </w:rPr>
        <w:t xml:space="preserve"> motion accepted. </w:t>
      </w:r>
    </w:p>
    <w:p w14:paraId="052DB6F8" w14:textId="7C761767" w:rsidR="00820B26" w:rsidRDefault="00B01565" w:rsidP="00820B2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887A8C">
        <w:rPr>
          <w:rFonts w:asciiTheme="minorHAnsi" w:hAnsiTheme="minorHAnsi" w:cstheme="minorHAnsi"/>
          <w:u w:val="single"/>
        </w:rPr>
        <w:t>Motio</w:t>
      </w:r>
      <w:r>
        <w:rPr>
          <w:rFonts w:asciiTheme="minorHAnsi" w:hAnsiTheme="minorHAnsi" w:cstheme="minorHAnsi"/>
          <w:u w:val="single"/>
        </w:rPr>
        <w:t>n</w:t>
      </w:r>
      <w:r>
        <w:rPr>
          <w:rFonts w:asciiTheme="minorHAnsi" w:hAnsiTheme="minorHAnsi" w:cstheme="minorHAnsi"/>
        </w:rPr>
        <w:t xml:space="preserve"> put </w:t>
      </w:r>
      <w:r w:rsidR="00D5117B">
        <w:rPr>
          <w:rFonts w:asciiTheme="minorHAnsi" w:hAnsiTheme="minorHAnsi" w:cstheme="minorHAnsi"/>
        </w:rPr>
        <w:t xml:space="preserve">forth by </w:t>
      </w:r>
      <w:r w:rsidR="00D5117B" w:rsidRPr="007922CF">
        <w:rPr>
          <w:rFonts w:asciiTheme="minorHAnsi" w:hAnsiTheme="minorHAnsi" w:cstheme="minorHAnsi"/>
        </w:rPr>
        <w:t>Mr. Greenbaum</w:t>
      </w:r>
      <w:r w:rsidR="00D5117B">
        <w:rPr>
          <w:rFonts w:asciiTheme="minorHAnsi" w:hAnsiTheme="minorHAnsi" w:cstheme="minorHAnsi"/>
        </w:rPr>
        <w:t xml:space="preserve"> to approve the BP3 budget as corrected. </w:t>
      </w:r>
    </w:p>
    <w:p w14:paraId="30471510" w14:textId="77777777" w:rsidR="00D5117B" w:rsidRPr="007922CF" w:rsidRDefault="00D5117B" w:rsidP="00D5117B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7922CF">
        <w:rPr>
          <w:rFonts w:asciiTheme="minorHAnsi" w:hAnsiTheme="minorHAnsi" w:cstheme="minorHAnsi"/>
        </w:rPr>
        <w:t>Ms. Kirsch seconded.</w:t>
      </w:r>
    </w:p>
    <w:p w14:paraId="372C0EF8" w14:textId="43FAE23D" w:rsidR="00D5117B" w:rsidRPr="00D5117B" w:rsidRDefault="00D5117B" w:rsidP="00D5117B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7922CF">
        <w:rPr>
          <w:rFonts w:asciiTheme="minorHAnsi" w:hAnsiTheme="minorHAnsi" w:cstheme="minorHAnsi"/>
        </w:rPr>
        <w:t>Mr. Petty, Mr. Greenbaum, and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Ms. Kirsch </w:t>
      </w:r>
      <w:r w:rsidRPr="002127B7">
        <w:rPr>
          <w:rFonts w:asciiTheme="minorHAnsi" w:hAnsiTheme="minorHAnsi" w:cstheme="minorHAnsi"/>
        </w:rPr>
        <w:t xml:space="preserve">voted to </w:t>
      </w:r>
      <w:proofErr w:type="gramStart"/>
      <w:r w:rsidRPr="002127B7">
        <w:rPr>
          <w:rFonts w:asciiTheme="minorHAnsi" w:hAnsiTheme="minorHAnsi" w:cstheme="minorHAnsi"/>
        </w:rPr>
        <w:t>approve,</w:t>
      </w:r>
      <w:proofErr w:type="gramEnd"/>
      <w:r w:rsidRPr="002127B7">
        <w:rPr>
          <w:rFonts w:asciiTheme="minorHAnsi" w:hAnsiTheme="minorHAnsi" w:cstheme="minorHAnsi"/>
        </w:rPr>
        <w:t xml:space="preserve"> motion accepted.</w:t>
      </w:r>
    </w:p>
    <w:p w14:paraId="70FF0AF1" w14:textId="77777777" w:rsidR="004D003A" w:rsidRPr="004D003A" w:rsidRDefault="004D003A" w:rsidP="004D003A">
      <w:pPr>
        <w:rPr>
          <w:rFonts w:asciiTheme="minorHAnsi" w:hAnsiTheme="minorHAnsi" w:cstheme="minorHAnsi"/>
        </w:rPr>
      </w:pPr>
    </w:p>
    <w:p w14:paraId="3C06626E" w14:textId="7C47E3F5" w:rsidR="00451BAD" w:rsidRDefault="00451BAD" w:rsidP="00451BAD">
      <w:pPr>
        <w:rPr>
          <w:rFonts w:ascii="Calibri" w:hAnsi="Calibri" w:cs="Calibri"/>
          <w:b/>
          <w:bCs/>
        </w:rPr>
      </w:pPr>
      <w:r w:rsidRPr="0030228E">
        <w:rPr>
          <w:rFonts w:ascii="Calibri" w:hAnsi="Calibri" w:cs="Calibri"/>
          <w:b/>
          <w:bCs/>
        </w:rPr>
        <w:t>New Business/Items Not Reasonably Anticipated by the Executive Committee</w:t>
      </w:r>
    </w:p>
    <w:p w14:paraId="689EA69E" w14:textId="58994D44" w:rsidR="00451BAD" w:rsidRPr="00FA117E" w:rsidRDefault="005B0CB4" w:rsidP="00FA117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</w:t>
      </w:r>
      <w:r w:rsidR="006265C7">
        <w:rPr>
          <w:rFonts w:asciiTheme="minorHAnsi" w:hAnsiTheme="minorHAnsi" w:cstheme="minorHAnsi"/>
        </w:rPr>
        <w:t xml:space="preserve"> items were</w:t>
      </w:r>
      <w:r>
        <w:rPr>
          <w:rFonts w:asciiTheme="minorHAnsi" w:hAnsiTheme="minorHAnsi" w:cstheme="minorHAnsi"/>
        </w:rPr>
        <w:t xml:space="preserve"> brought to the attention of the </w:t>
      </w:r>
      <w:r w:rsidR="006265C7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ommittee.</w:t>
      </w:r>
    </w:p>
    <w:p w14:paraId="43FDBCE4" w14:textId="77777777" w:rsidR="00FA117E" w:rsidRDefault="00FA117E" w:rsidP="00451BAD">
      <w:pPr>
        <w:rPr>
          <w:rFonts w:asciiTheme="minorHAnsi" w:hAnsiTheme="minorHAnsi" w:cstheme="minorHAnsi"/>
          <w:b/>
          <w:bCs/>
          <w:u w:val="single"/>
        </w:rPr>
      </w:pPr>
    </w:p>
    <w:p w14:paraId="013D9C5C" w14:textId="0BE9982F" w:rsidR="00E629A7" w:rsidRDefault="00E629A7" w:rsidP="00451BA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u w:val="single"/>
        </w:rPr>
        <w:lastRenderedPageBreak/>
        <w:t xml:space="preserve">Motion </w:t>
      </w:r>
      <w:r>
        <w:rPr>
          <w:rFonts w:asciiTheme="minorHAnsi" w:hAnsiTheme="minorHAnsi" w:cstheme="minorHAnsi"/>
          <w:b/>
          <w:bCs/>
        </w:rPr>
        <w:t xml:space="preserve">put forth by </w:t>
      </w:r>
      <w:r w:rsidR="00EE5574">
        <w:rPr>
          <w:rFonts w:asciiTheme="minorHAnsi" w:hAnsiTheme="minorHAnsi" w:cstheme="minorHAnsi"/>
          <w:b/>
          <w:bCs/>
        </w:rPr>
        <w:t xml:space="preserve">Ms. </w:t>
      </w:r>
      <w:r w:rsidR="00E22EF0">
        <w:rPr>
          <w:rFonts w:asciiTheme="minorHAnsi" w:hAnsiTheme="minorHAnsi" w:cstheme="minorHAnsi"/>
          <w:b/>
          <w:bCs/>
        </w:rPr>
        <w:t>Greenbaum</w:t>
      </w:r>
      <w:r w:rsidR="00451BAD" w:rsidRPr="00451BAD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to </w:t>
      </w:r>
      <w:r w:rsidR="0036422D" w:rsidRPr="00451BAD">
        <w:rPr>
          <w:rFonts w:asciiTheme="minorHAnsi" w:hAnsiTheme="minorHAnsi" w:cstheme="minorHAnsi"/>
          <w:b/>
          <w:bCs/>
        </w:rPr>
        <w:t>adjourn</w:t>
      </w:r>
      <w:r>
        <w:rPr>
          <w:rFonts w:asciiTheme="minorHAnsi" w:hAnsiTheme="minorHAnsi" w:cstheme="minorHAnsi"/>
          <w:b/>
          <w:bCs/>
        </w:rPr>
        <w:t xml:space="preserve"> the Executive Committee Meeting</w:t>
      </w:r>
      <w:r w:rsidR="00451BAD" w:rsidRPr="00451BAD">
        <w:rPr>
          <w:rFonts w:asciiTheme="minorHAnsi" w:hAnsiTheme="minorHAnsi" w:cstheme="minorHAnsi"/>
          <w:b/>
          <w:bCs/>
        </w:rPr>
        <w:t xml:space="preserve">. </w:t>
      </w:r>
    </w:p>
    <w:p w14:paraId="05414BEE" w14:textId="17313ED4" w:rsidR="00451BAD" w:rsidRPr="00EE5574" w:rsidRDefault="00451BAD" w:rsidP="00EE5574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FE7087">
        <w:rPr>
          <w:rFonts w:asciiTheme="minorHAnsi" w:hAnsiTheme="minorHAnsi" w:cstheme="minorHAnsi"/>
        </w:rPr>
        <w:t>Mr</w:t>
      </w:r>
      <w:r w:rsidR="00EE5574">
        <w:rPr>
          <w:rFonts w:asciiTheme="minorHAnsi" w:hAnsiTheme="minorHAnsi" w:cstheme="minorHAnsi"/>
        </w:rPr>
        <w:t xml:space="preserve">. </w:t>
      </w:r>
      <w:r w:rsidR="00E22EF0">
        <w:rPr>
          <w:rFonts w:asciiTheme="minorHAnsi" w:hAnsiTheme="minorHAnsi" w:cstheme="minorHAnsi"/>
        </w:rPr>
        <w:t>Petty</w:t>
      </w:r>
      <w:r w:rsidR="00EE5574">
        <w:rPr>
          <w:rFonts w:asciiTheme="minorHAnsi" w:hAnsiTheme="minorHAnsi" w:cstheme="minorHAnsi"/>
        </w:rPr>
        <w:t xml:space="preserve"> seconded</w:t>
      </w:r>
      <w:r w:rsidR="00E22EF0">
        <w:rPr>
          <w:rFonts w:asciiTheme="minorHAnsi" w:hAnsiTheme="minorHAnsi" w:cstheme="minorHAnsi"/>
        </w:rPr>
        <w:t>.</w:t>
      </w:r>
      <w:r w:rsidR="00EE5574">
        <w:rPr>
          <w:rFonts w:asciiTheme="minorHAnsi" w:hAnsiTheme="minorHAnsi" w:cstheme="minorHAnsi"/>
        </w:rPr>
        <w:t xml:space="preserve"> </w:t>
      </w:r>
      <w:r w:rsidR="002127B7">
        <w:rPr>
          <w:rFonts w:asciiTheme="minorHAnsi" w:hAnsiTheme="minorHAnsi" w:cstheme="minorHAnsi"/>
        </w:rPr>
        <w:t>Mr. Petty</w:t>
      </w:r>
      <w:r w:rsidR="00E22EF0">
        <w:rPr>
          <w:rFonts w:asciiTheme="minorHAnsi" w:hAnsiTheme="minorHAnsi" w:cstheme="minorHAnsi"/>
        </w:rPr>
        <w:t xml:space="preserve"> and Mr. Greenbaum</w:t>
      </w:r>
      <w:r w:rsidR="002127B7">
        <w:rPr>
          <w:rFonts w:asciiTheme="minorHAnsi" w:hAnsiTheme="minorHAnsi" w:cstheme="minorHAnsi"/>
        </w:rPr>
        <w:t xml:space="preserve"> approved. M</w:t>
      </w:r>
      <w:r w:rsidRPr="00EE5574">
        <w:rPr>
          <w:rFonts w:asciiTheme="minorHAnsi" w:hAnsiTheme="minorHAnsi" w:cstheme="minorHAnsi"/>
        </w:rPr>
        <w:t xml:space="preserve">eeting adjourned at </w:t>
      </w:r>
      <w:r w:rsidR="00EE5574">
        <w:rPr>
          <w:rFonts w:asciiTheme="minorHAnsi" w:hAnsiTheme="minorHAnsi" w:cstheme="minorHAnsi"/>
        </w:rPr>
        <w:t>1</w:t>
      </w:r>
      <w:r w:rsidR="004D003A">
        <w:rPr>
          <w:rFonts w:asciiTheme="minorHAnsi" w:hAnsiTheme="minorHAnsi" w:cstheme="minorHAnsi"/>
        </w:rPr>
        <w:t>1</w:t>
      </w:r>
      <w:r w:rsidR="00EE5574">
        <w:rPr>
          <w:rFonts w:asciiTheme="minorHAnsi" w:hAnsiTheme="minorHAnsi" w:cstheme="minorHAnsi"/>
        </w:rPr>
        <w:t>:</w:t>
      </w:r>
      <w:r w:rsidR="00AA5FB1">
        <w:rPr>
          <w:rFonts w:asciiTheme="minorHAnsi" w:hAnsiTheme="minorHAnsi" w:cstheme="minorHAnsi"/>
        </w:rPr>
        <w:t>3</w:t>
      </w:r>
      <w:r w:rsidR="002C7CC1">
        <w:rPr>
          <w:rFonts w:asciiTheme="minorHAnsi" w:hAnsiTheme="minorHAnsi" w:cstheme="minorHAnsi"/>
        </w:rPr>
        <w:t>3</w:t>
      </w:r>
      <w:r w:rsidR="00EE5574">
        <w:rPr>
          <w:rFonts w:asciiTheme="minorHAnsi" w:hAnsiTheme="minorHAnsi" w:cstheme="minorHAnsi"/>
        </w:rPr>
        <w:t xml:space="preserve"> </w:t>
      </w:r>
      <w:r w:rsidRPr="00EE5574">
        <w:rPr>
          <w:rFonts w:asciiTheme="minorHAnsi" w:hAnsiTheme="minorHAnsi" w:cstheme="minorHAnsi"/>
        </w:rPr>
        <w:t>pm</w:t>
      </w:r>
      <w:r w:rsidR="006258BB" w:rsidRPr="00EE5574">
        <w:rPr>
          <w:rFonts w:asciiTheme="minorHAnsi" w:hAnsiTheme="minorHAnsi" w:cstheme="minorHAnsi"/>
        </w:rPr>
        <w:t>.</w:t>
      </w:r>
    </w:p>
    <w:sectPr w:rsidR="00451BAD" w:rsidRPr="00EE5574" w:rsidSect="002C7CC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B592" w14:textId="77777777" w:rsidR="00E7285C" w:rsidRDefault="00E7285C" w:rsidP="00C3592A">
      <w:pPr>
        <w:spacing w:line="240" w:lineRule="auto"/>
      </w:pPr>
      <w:r>
        <w:separator/>
      </w:r>
    </w:p>
  </w:endnote>
  <w:endnote w:type="continuationSeparator" w:id="0">
    <w:p w14:paraId="7A4F311C" w14:textId="77777777" w:rsidR="00E7285C" w:rsidRDefault="00E7285C" w:rsidP="00C35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70FA" w14:textId="77777777" w:rsidR="00C3592A" w:rsidRDefault="00C35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8FDC" w14:textId="77777777" w:rsidR="00C3592A" w:rsidRDefault="00C35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8A31" w14:textId="77777777" w:rsidR="00C3592A" w:rsidRDefault="00C35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35BC" w14:textId="77777777" w:rsidR="00E7285C" w:rsidRDefault="00E7285C" w:rsidP="00C3592A">
      <w:pPr>
        <w:spacing w:line="240" w:lineRule="auto"/>
      </w:pPr>
      <w:r>
        <w:separator/>
      </w:r>
    </w:p>
  </w:footnote>
  <w:footnote w:type="continuationSeparator" w:id="0">
    <w:p w14:paraId="59C46F81" w14:textId="77777777" w:rsidR="00E7285C" w:rsidRDefault="00E7285C" w:rsidP="00C35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CA9B" w14:textId="77777777" w:rsidR="00C3592A" w:rsidRDefault="00C35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141811"/>
      <w:docPartObj>
        <w:docPartGallery w:val="Watermarks"/>
        <w:docPartUnique/>
      </w:docPartObj>
    </w:sdtPr>
    <w:sdtEndPr/>
    <w:sdtContent>
      <w:p w14:paraId="64910E9F" w14:textId="224DD489" w:rsidR="00C3592A" w:rsidRDefault="00E7285C">
        <w:pPr>
          <w:pStyle w:val="Header"/>
        </w:pPr>
        <w:r>
          <w:rPr>
            <w:noProof/>
          </w:rPr>
          <w:pict w14:anchorId="58EF61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A827" w14:textId="77777777" w:rsidR="00C3592A" w:rsidRDefault="00C35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72D0"/>
    <w:multiLevelType w:val="hybridMultilevel"/>
    <w:tmpl w:val="EBB6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3FBE"/>
    <w:multiLevelType w:val="hybridMultilevel"/>
    <w:tmpl w:val="4EAEC876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86C07"/>
    <w:multiLevelType w:val="hybridMultilevel"/>
    <w:tmpl w:val="3DA2E144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61579"/>
    <w:multiLevelType w:val="hybridMultilevel"/>
    <w:tmpl w:val="B9429C10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F7631"/>
    <w:multiLevelType w:val="hybridMultilevel"/>
    <w:tmpl w:val="F52EB17A"/>
    <w:lvl w:ilvl="0" w:tplc="C7580B7C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4BB06311"/>
    <w:multiLevelType w:val="hybridMultilevel"/>
    <w:tmpl w:val="D9A66428"/>
    <w:lvl w:ilvl="0" w:tplc="69428A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B56CC5"/>
    <w:multiLevelType w:val="hybridMultilevel"/>
    <w:tmpl w:val="43687620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32AE0"/>
    <w:multiLevelType w:val="hybridMultilevel"/>
    <w:tmpl w:val="FCDAFE7A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62736"/>
    <w:multiLevelType w:val="hybridMultilevel"/>
    <w:tmpl w:val="EEBAE80A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B1871"/>
    <w:multiLevelType w:val="hybridMultilevel"/>
    <w:tmpl w:val="09F8D878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C3312"/>
    <w:multiLevelType w:val="hybridMultilevel"/>
    <w:tmpl w:val="F0DE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F3C1B"/>
    <w:multiLevelType w:val="hybridMultilevel"/>
    <w:tmpl w:val="7EB8C71A"/>
    <w:lvl w:ilvl="0" w:tplc="477EFC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12">
    <w:abstractNumId w:val="9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14"/>
    <w:rsid w:val="00035A3E"/>
    <w:rsid w:val="0004552B"/>
    <w:rsid w:val="000503AD"/>
    <w:rsid w:val="00083829"/>
    <w:rsid w:val="000A1EF6"/>
    <w:rsid w:val="00105E4D"/>
    <w:rsid w:val="0013476C"/>
    <w:rsid w:val="00160B20"/>
    <w:rsid w:val="001742E7"/>
    <w:rsid w:val="0019192D"/>
    <w:rsid w:val="001919E2"/>
    <w:rsid w:val="00194C8A"/>
    <w:rsid w:val="001D68D5"/>
    <w:rsid w:val="001D6DEA"/>
    <w:rsid w:val="001E12F5"/>
    <w:rsid w:val="001E1501"/>
    <w:rsid w:val="002127B7"/>
    <w:rsid w:val="00213274"/>
    <w:rsid w:val="00236158"/>
    <w:rsid w:val="002735D2"/>
    <w:rsid w:val="00296748"/>
    <w:rsid w:val="002C7CC1"/>
    <w:rsid w:val="002D155B"/>
    <w:rsid w:val="002D6D26"/>
    <w:rsid w:val="0035583C"/>
    <w:rsid w:val="0036422D"/>
    <w:rsid w:val="00367AC2"/>
    <w:rsid w:val="00372045"/>
    <w:rsid w:val="003E7A9B"/>
    <w:rsid w:val="0042704F"/>
    <w:rsid w:val="00451BAD"/>
    <w:rsid w:val="0047359D"/>
    <w:rsid w:val="004821E4"/>
    <w:rsid w:val="00484C27"/>
    <w:rsid w:val="004B1565"/>
    <w:rsid w:val="004C1965"/>
    <w:rsid w:val="004C72A2"/>
    <w:rsid w:val="004D003A"/>
    <w:rsid w:val="0051436D"/>
    <w:rsid w:val="00534FBD"/>
    <w:rsid w:val="00545B9C"/>
    <w:rsid w:val="00550EE3"/>
    <w:rsid w:val="00585B48"/>
    <w:rsid w:val="005979A4"/>
    <w:rsid w:val="005A5EE0"/>
    <w:rsid w:val="005B0CB4"/>
    <w:rsid w:val="005B13A3"/>
    <w:rsid w:val="005C1E21"/>
    <w:rsid w:val="005D1A9C"/>
    <w:rsid w:val="005D3725"/>
    <w:rsid w:val="005E3B33"/>
    <w:rsid w:val="005F312E"/>
    <w:rsid w:val="005F3227"/>
    <w:rsid w:val="00622D03"/>
    <w:rsid w:val="006258BB"/>
    <w:rsid w:val="006265C7"/>
    <w:rsid w:val="00632A3C"/>
    <w:rsid w:val="00665121"/>
    <w:rsid w:val="006701C8"/>
    <w:rsid w:val="00684871"/>
    <w:rsid w:val="0069385F"/>
    <w:rsid w:val="006A62ED"/>
    <w:rsid w:val="006B7950"/>
    <w:rsid w:val="006C04C7"/>
    <w:rsid w:val="006D4D63"/>
    <w:rsid w:val="0072133F"/>
    <w:rsid w:val="00740681"/>
    <w:rsid w:val="007625C6"/>
    <w:rsid w:val="0078441C"/>
    <w:rsid w:val="007922CF"/>
    <w:rsid w:val="007A6925"/>
    <w:rsid w:val="007A77C7"/>
    <w:rsid w:val="007B338C"/>
    <w:rsid w:val="007F0947"/>
    <w:rsid w:val="00810830"/>
    <w:rsid w:val="008163F7"/>
    <w:rsid w:val="00820B26"/>
    <w:rsid w:val="008218DA"/>
    <w:rsid w:val="008355BE"/>
    <w:rsid w:val="00857B59"/>
    <w:rsid w:val="0086192A"/>
    <w:rsid w:val="008641BB"/>
    <w:rsid w:val="00867D3A"/>
    <w:rsid w:val="00887A8C"/>
    <w:rsid w:val="008D4877"/>
    <w:rsid w:val="008E428B"/>
    <w:rsid w:val="008F60DC"/>
    <w:rsid w:val="00924A03"/>
    <w:rsid w:val="009550B7"/>
    <w:rsid w:val="00967141"/>
    <w:rsid w:val="0099318D"/>
    <w:rsid w:val="009949B2"/>
    <w:rsid w:val="009B6613"/>
    <w:rsid w:val="009C03F1"/>
    <w:rsid w:val="009C0BD7"/>
    <w:rsid w:val="00A13E26"/>
    <w:rsid w:val="00A31EFC"/>
    <w:rsid w:val="00A36E6D"/>
    <w:rsid w:val="00A40B9A"/>
    <w:rsid w:val="00A50C76"/>
    <w:rsid w:val="00A6118E"/>
    <w:rsid w:val="00A713B7"/>
    <w:rsid w:val="00A74906"/>
    <w:rsid w:val="00A80EB9"/>
    <w:rsid w:val="00A90AB8"/>
    <w:rsid w:val="00A94626"/>
    <w:rsid w:val="00AA2F6F"/>
    <w:rsid w:val="00AA5FB1"/>
    <w:rsid w:val="00AC51ED"/>
    <w:rsid w:val="00AC585F"/>
    <w:rsid w:val="00AF639C"/>
    <w:rsid w:val="00B01565"/>
    <w:rsid w:val="00B13ADF"/>
    <w:rsid w:val="00B17669"/>
    <w:rsid w:val="00B92CAF"/>
    <w:rsid w:val="00B96EC4"/>
    <w:rsid w:val="00BA5F8D"/>
    <w:rsid w:val="00BC66A8"/>
    <w:rsid w:val="00BD0FE1"/>
    <w:rsid w:val="00BD3E14"/>
    <w:rsid w:val="00BD60E4"/>
    <w:rsid w:val="00C15563"/>
    <w:rsid w:val="00C24A90"/>
    <w:rsid w:val="00C32022"/>
    <w:rsid w:val="00C3592A"/>
    <w:rsid w:val="00C61719"/>
    <w:rsid w:val="00C90DE8"/>
    <w:rsid w:val="00C92483"/>
    <w:rsid w:val="00CA2F1C"/>
    <w:rsid w:val="00CA5FEB"/>
    <w:rsid w:val="00CC2DF4"/>
    <w:rsid w:val="00D1405C"/>
    <w:rsid w:val="00D2458A"/>
    <w:rsid w:val="00D351C9"/>
    <w:rsid w:val="00D5117B"/>
    <w:rsid w:val="00D721E5"/>
    <w:rsid w:val="00D757F5"/>
    <w:rsid w:val="00D92548"/>
    <w:rsid w:val="00D92BF2"/>
    <w:rsid w:val="00DB2A57"/>
    <w:rsid w:val="00DC72B2"/>
    <w:rsid w:val="00DD091F"/>
    <w:rsid w:val="00DD1A83"/>
    <w:rsid w:val="00DE5F1E"/>
    <w:rsid w:val="00DF3431"/>
    <w:rsid w:val="00E04FDA"/>
    <w:rsid w:val="00E1010D"/>
    <w:rsid w:val="00E13BA9"/>
    <w:rsid w:val="00E20C6A"/>
    <w:rsid w:val="00E22EF0"/>
    <w:rsid w:val="00E26765"/>
    <w:rsid w:val="00E629A7"/>
    <w:rsid w:val="00E7285C"/>
    <w:rsid w:val="00E765D1"/>
    <w:rsid w:val="00E811E5"/>
    <w:rsid w:val="00EA574A"/>
    <w:rsid w:val="00EB3EA8"/>
    <w:rsid w:val="00EC4334"/>
    <w:rsid w:val="00ED74B1"/>
    <w:rsid w:val="00EE0554"/>
    <w:rsid w:val="00EE5574"/>
    <w:rsid w:val="00F24758"/>
    <w:rsid w:val="00F348F4"/>
    <w:rsid w:val="00F41FF8"/>
    <w:rsid w:val="00F53974"/>
    <w:rsid w:val="00F555CC"/>
    <w:rsid w:val="00F6665E"/>
    <w:rsid w:val="00FA117E"/>
    <w:rsid w:val="00FA222C"/>
    <w:rsid w:val="00FE708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09405C"/>
  <w15:chartTrackingRefBased/>
  <w15:docId w15:val="{64C4B335-1257-4DD6-83E2-E570B545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 Cen MT" w:eastAsiaTheme="minorHAnsi" w:hAnsi="Tw Cen MT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E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0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1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1C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59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92A"/>
  </w:style>
  <w:style w:type="paragraph" w:styleId="Footer">
    <w:name w:val="footer"/>
    <w:basedOn w:val="Normal"/>
    <w:link w:val="FooterChar"/>
    <w:uiPriority w:val="99"/>
    <w:unhideWhenUsed/>
    <w:rsid w:val="00C359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92A"/>
  </w:style>
  <w:style w:type="paragraph" w:styleId="Revision">
    <w:name w:val="Revision"/>
    <w:hidden/>
    <w:uiPriority w:val="99"/>
    <w:semiHidden/>
    <w:rsid w:val="002D155B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BD0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Luther, Brian</dc:creator>
  <cp:keywords/>
  <dc:description/>
  <cp:lastModifiedBy>Luther, Brian</cp:lastModifiedBy>
  <cp:revision>2</cp:revision>
  <dcterms:created xsi:type="dcterms:W3CDTF">2021-05-07T18:16:00Z</dcterms:created>
  <dcterms:modified xsi:type="dcterms:W3CDTF">2021-05-07T18:16:00Z</dcterms:modified>
</cp:coreProperties>
</file>