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2678B" w14:textId="77777777" w:rsidR="00F24E93" w:rsidRDefault="00F24E93" w:rsidP="00F24E93">
      <w:pPr>
        <w:spacing w:line="276" w:lineRule="auto"/>
        <w:rPr>
          <w:rFonts w:ascii="Tw Cen MT" w:hAnsi="Tw Cen MT"/>
          <w:b/>
          <w:sz w:val="32"/>
          <w:szCs w:val="32"/>
        </w:rPr>
      </w:pPr>
    </w:p>
    <w:p w14:paraId="5D7B1D88" w14:textId="77777777" w:rsidR="00EF1FAD" w:rsidRPr="00A03465" w:rsidRDefault="00F24E93" w:rsidP="00F24E93">
      <w:pPr>
        <w:pBdr>
          <w:bottom w:val="single" w:sz="6" w:space="1" w:color="auto"/>
        </w:pBdr>
        <w:spacing w:line="276" w:lineRule="auto"/>
        <w:rPr>
          <w:rFonts w:ascii="Tw Cen MT" w:hAnsi="Tw Cen MT"/>
          <w:b/>
          <w:sz w:val="32"/>
          <w:szCs w:val="32"/>
        </w:rPr>
      </w:pPr>
      <w:r w:rsidRPr="00A03465">
        <w:rPr>
          <w:rFonts w:ascii="Tw Cen MT" w:hAnsi="Tw Cen MT"/>
          <w:b/>
          <w:sz w:val="32"/>
          <w:szCs w:val="32"/>
        </w:rPr>
        <w:t>Meeting Summary</w:t>
      </w:r>
    </w:p>
    <w:p w14:paraId="5728C2AC" w14:textId="6D29BDDD" w:rsidR="00F24E93" w:rsidRPr="00A03465" w:rsidRDefault="00F24E93" w:rsidP="00F24E93">
      <w:pPr>
        <w:spacing w:after="0" w:line="360" w:lineRule="auto"/>
        <w:ind w:left="2160" w:hanging="2160"/>
        <w:rPr>
          <w:rFonts w:ascii="Tw Cen MT" w:hAnsi="Tw Cen MT"/>
          <w:sz w:val="23"/>
          <w:szCs w:val="23"/>
        </w:rPr>
      </w:pPr>
      <w:r w:rsidRPr="00A03465">
        <w:rPr>
          <w:rFonts w:ascii="Tw Cen MT" w:hAnsi="Tw Cen MT"/>
          <w:sz w:val="23"/>
          <w:szCs w:val="23"/>
        </w:rPr>
        <w:t xml:space="preserve">Date: </w:t>
      </w:r>
      <w:r w:rsidRPr="00A03465">
        <w:rPr>
          <w:rFonts w:ascii="Tw Cen MT" w:hAnsi="Tw Cen MT"/>
          <w:sz w:val="23"/>
          <w:szCs w:val="23"/>
        </w:rPr>
        <w:tab/>
      </w:r>
      <w:r w:rsidR="009606C4" w:rsidRPr="00A03465">
        <w:rPr>
          <w:rFonts w:ascii="Tw Cen MT" w:hAnsi="Tw Cen MT"/>
          <w:sz w:val="23"/>
          <w:szCs w:val="23"/>
        </w:rPr>
        <w:t xml:space="preserve">Tuesday, </w:t>
      </w:r>
      <w:r w:rsidR="006D4869">
        <w:rPr>
          <w:rFonts w:ascii="Tw Cen MT" w:hAnsi="Tw Cen MT"/>
          <w:sz w:val="23"/>
          <w:szCs w:val="23"/>
        </w:rPr>
        <w:t>November</w:t>
      </w:r>
      <w:r w:rsidR="00A03465" w:rsidRPr="00A03465">
        <w:rPr>
          <w:rFonts w:ascii="Tw Cen MT" w:hAnsi="Tw Cen MT"/>
          <w:sz w:val="23"/>
          <w:szCs w:val="23"/>
        </w:rPr>
        <w:t xml:space="preserve"> </w:t>
      </w:r>
      <w:r w:rsidR="00BC74A7">
        <w:rPr>
          <w:rFonts w:ascii="Tw Cen MT" w:hAnsi="Tw Cen MT"/>
          <w:sz w:val="23"/>
          <w:szCs w:val="23"/>
        </w:rPr>
        <w:t>9</w:t>
      </w:r>
      <w:r w:rsidR="00A03465" w:rsidRPr="00A03465">
        <w:rPr>
          <w:rFonts w:ascii="Tw Cen MT" w:hAnsi="Tw Cen MT"/>
          <w:sz w:val="23"/>
          <w:szCs w:val="23"/>
        </w:rPr>
        <w:t>th</w:t>
      </w:r>
      <w:r w:rsidR="00AC2EA4" w:rsidRPr="00A03465">
        <w:rPr>
          <w:rFonts w:ascii="Tw Cen MT" w:hAnsi="Tw Cen MT"/>
          <w:sz w:val="23"/>
          <w:szCs w:val="23"/>
        </w:rPr>
        <w:t>, 202</w:t>
      </w:r>
      <w:r w:rsidR="005546D1" w:rsidRPr="00A03465">
        <w:rPr>
          <w:rFonts w:ascii="Tw Cen MT" w:hAnsi="Tw Cen MT"/>
          <w:sz w:val="23"/>
          <w:szCs w:val="23"/>
        </w:rPr>
        <w:t>1</w:t>
      </w:r>
    </w:p>
    <w:p w14:paraId="58A88859" w14:textId="13EC0CC4" w:rsidR="004E6F73" w:rsidRPr="00A03465" w:rsidRDefault="00F24E93" w:rsidP="004E6F73">
      <w:pPr>
        <w:spacing w:after="0" w:line="360" w:lineRule="auto"/>
        <w:ind w:left="2160" w:hanging="2160"/>
        <w:rPr>
          <w:rFonts w:ascii="Tw Cen MT" w:hAnsi="Tw Cen MT"/>
          <w:sz w:val="23"/>
          <w:szCs w:val="23"/>
        </w:rPr>
      </w:pPr>
      <w:r w:rsidRPr="00A03465">
        <w:rPr>
          <w:rFonts w:ascii="Tw Cen MT" w:hAnsi="Tw Cen MT"/>
          <w:sz w:val="23"/>
          <w:szCs w:val="23"/>
        </w:rPr>
        <w:t xml:space="preserve">Location: </w:t>
      </w:r>
      <w:r w:rsidRPr="00A03465">
        <w:rPr>
          <w:rFonts w:ascii="Tw Cen MT" w:hAnsi="Tw Cen MT"/>
          <w:sz w:val="23"/>
          <w:szCs w:val="23"/>
        </w:rPr>
        <w:tab/>
      </w:r>
      <w:r w:rsidR="00423C81" w:rsidRPr="00A03465">
        <w:rPr>
          <w:rFonts w:ascii="Tw Cen MT" w:hAnsi="Tw Cen MT"/>
          <w:sz w:val="23"/>
          <w:szCs w:val="23"/>
        </w:rPr>
        <w:t>Zoom</w:t>
      </w:r>
      <w:r w:rsidR="00AC2EA4" w:rsidRPr="00A03465">
        <w:rPr>
          <w:rFonts w:ascii="Tw Cen MT" w:hAnsi="Tw Cen MT"/>
          <w:sz w:val="23"/>
          <w:szCs w:val="23"/>
        </w:rPr>
        <w:t xml:space="preserve"> Call</w:t>
      </w:r>
    </w:p>
    <w:p w14:paraId="1B12ABE3" w14:textId="3586B3AF" w:rsidR="006C1FF4" w:rsidRDefault="00F24E93" w:rsidP="005546D1">
      <w:pPr>
        <w:spacing w:after="0"/>
        <w:rPr>
          <w:rFonts w:ascii="Tw Cen MT" w:hAnsi="Tw Cen MT"/>
        </w:rPr>
      </w:pPr>
      <w:r w:rsidRPr="00A03465">
        <w:rPr>
          <w:rFonts w:ascii="Tw Cen MT" w:hAnsi="Tw Cen MT"/>
          <w:sz w:val="23"/>
          <w:szCs w:val="23"/>
        </w:rPr>
        <w:t>Attendees:</w:t>
      </w:r>
      <w:r w:rsidR="004000D8" w:rsidRPr="00A03465">
        <w:rPr>
          <w:rFonts w:ascii="Tw Cen MT" w:hAnsi="Tw Cen MT"/>
          <w:sz w:val="23"/>
          <w:szCs w:val="23"/>
        </w:rPr>
        <w:tab/>
      </w:r>
      <w:r w:rsidR="00AC2EA4" w:rsidRPr="00A03465">
        <w:tab/>
      </w:r>
      <w:r w:rsidR="006C1FF4">
        <w:rPr>
          <w:rFonts w:ascii="Tw Cen MT" w:hAnsi="Tw Cen MT"/>
        </w:rPr>
        <w:t>Amy Love, Co-Chair</w:t>
      </w:r>
      <w:r w:rsidR="006C1FF4">
        <w:rPr>
          <w:rFonts w:ascii="Tw Cen MT" w:hAnsi="Tw Cen MT"/>
        </w:rPr>
        <w:tab/>
      </w:r>
      <w:r w:rsidR="006C1FF4">
        <w:rPr>
          <w:rFonts w:ascii="Tw Cen MT" w:hAnsi="Tw Cen MT"/>
        </w:rPr>
        <w:tab/>
      </w:r>
      <w:r w:rsidR="00F32B4F">
        <w:rPr>
          <w:rFonts w:ascii="Tw Cen MT" w:hAnsi="Tw Cen MT"/>
        </w:rPr>
        <w:tab/>
      </w:r>
      <w:r w:rsidR="006C1FF4">
        <w:rPr>
          <w:rFonts w:ascii="Tw Cen MT" w:hAnsi="Tw Cen MT"/>
        </w:rPr>
        <w:t>Franklin</w:t>
      </w:r>
      <w:r w:rsidR="006C1FF4">
        <w:rPr>
          <w:rFonts w:ascii="Tw Cen MT" w:hAnsi="Tw Cen MT"/>
        </w:rPr>
        <w:tab/>
      </w:r>
      <w:r w:rsidR="006C1FF4">
        <w:rPr>
          <w:rFonts w:ascii="Tw Cen MT" w:hAnsi="Tw Cen MT"/>
        </w:rPr>
        <w:tab/>
      </w:r>
    </w:p>
    <w:p w14:paraId="481D8BDC" w14:textId="182F041C" w:rsidR="006C1FF4" w:rsidRDefault="006C1FF4" w:rsidP="005546D1">
      <w:pPr>
        <w:spacing w:after="0"/>
        <w:rPr>
          <w:rFonts w:ascii="Tw Cen MT" w:hAnsi="Tw Cen MT"/>
        </w:rPr>
      </w:pPr>
      <w:r w:rsidRPr="00A03465">
        <w:rPr>
          <w:rFonts w:ascii="Tw Cen MT" w:hAnsi="Tw Cen MT"/>
        </w:rPr>
        <w:tab/>
      </w:r>
      <w:r w:rsidRPr="00A03465">
        <w:rPr>
          <w:rFonts w:ascii="Tw Cen MT" w:hAnsi="Tw Cen MT"/>
        </w:rPr>
        <w:tab/>
      </w:r>
      <w:r w:rsidRPr="00A03465">
        <w:rPr>
          <w:rFonts w:ascii="Tw Cen MT" w:hAnsi="Tw Cen MT"/>
        </w:rPr>
        <w:tab/>
        <w:t xml:space="preserve">Rachel Benson, </w:t>
      </w:r>
      <w:r>
        <w:rPr>
          <w:rFonts w:ascii="Tw Cen MT" w:hAnsi="Tw Cen MT"/>
        </w:rPr>
        <w:t>Co-Chair</w:t>
      </w:r>
      <w:r>
        <w:rPr>
          <w:rFonts w:ascii="Tw Cen MT" w:hAnsi="Tw Cen MT"/>
        </w:rPr>
        <w:tab/>
      </w:r>
      <w:r>
        <w:rPr>
          <w:rFonts w:ascii="Tw Cen MT" w:hAnsi="Tw Cen MT"/>
        </w:rPr>
        <w:tab/>
      </w:r>
      <w:r w:rsidR="00F32B4F">
        <w:rPr>
          <w:rFonts w:ascii="Tw Cen MT" w:hAnsi="Tw Cen MT"/>
        </w:rPr>
        <w:tab/>
      </w:r>
      <w:r w:rsidRPr="00A03465">
        <w:rPr>
          <w:rFonts w:ascii="Tw Cen MT" w:hAnsi="Tw Cen MT"/>
        </w:rPr>
        <w:t>Wrentham</w:t>
      </w:r>
    </w:p>
    <w:p w14:paraId="3A385B67" w14:textId="265431E0" w:rsidR="00102E80" w:rsidRDefault="00747A9E" w:rsidP="00E16661">
      <w:pPr>
        <w:spacing w:after="0"/>
        <w:ind w:left="2160"/>
        <w:rPr>
          <w:rFonts w:ascii="Tw Cen MT" w:hAnsi="Tw Cen MT"/>
        </w:rPr>
      </w:pPr>
      <w:r>
        <w:rPr>
          <w:rFonts w:ascii="Tw Cen MT" w:hAnsi="Tw Cen MT"/>
        </w:rPr>
        <w:t>Courtney Starling</w:t>
      </w:r>
      <w:r>
        <w:rPr>
          <w:rFonts w:ascii="Tw Cen MT" w:hAnsi="Tw Cen MT"/>
        </w:rPr>
        <w:tab/>
      </w:r>
      <w:r>
        <w:rPr>
          <w:rFonts w:ascii="Tw Cen MT" w:hAnsi="Tw Cen MT"/>
        </w:rPr>
        <w:tab/>
      </w:r>
      <w:r>
        <w:rPr>
          <w:rFonts w:ascii="Tw Cen MT" w:hAnsi="Tw Cen MT"/>
        </w:rPr>
        <w:tab/>
        <w:t>Dover</w:t>
      </w:r>
    </w:p>
    <w:p w14:paraId="2739F303" w14:textId="487EF6CA" w:rsidR="00F32B4F" w:rsidRDefault="00F32B4F" w:rsidP="00F32B4F">
      <w:pPr>
        <w:spacing w:after="0"/>
        <w:ind w:left="1440" w:firstLine="720"/>
        <w:rPr>
          <w:rFonts w:ascii="Tw Cen MT" w:hAnsi="Tw Cen MT"/>
        </w:rPr>
      </w:pPr>
      <w:r w:rsidRPr="00A03465">
        <w:rPr>
          <w:rFonts w:ascii="Tw Cen MT" w:hAnsi="Tw Cen MT"/>
        </w:rPr>
        <w:t>John Gelcich</w:t>
      </w:r>
      <w:r>
        <w:rPr>
          <w:rFonts w:ascii="Tw Cen MT" w:hAnsi="Tw Cen MT"/>
        </w:rPr>
        <w:tab/>
      </w:r>
      <w:r>
        <w:rPr>
          <w:rFonts w:ascii="Tw Cen MT" w:hAnsi="Tw Cen MT"/>
        </w:rPr>
        <w:tab/>
      </w:r>
      <w:r>
        <w:rPr>
          <w:rFonts w:ascii="Tw Cen MT" w:hAnsi="Tw Cen MT"/>
        </w:rPr>
        <w:tab/>
      </w:r>
      <w:r>
        <w:rPr>
          <w:rFonts w:ascii="Tw Cen MT" w:hAnsi="Tw Cen MT"/>
        </w:rPr>
        <w:tab/>
      </w:r>
      <w:r w:rsidRPr="00A03465">
        <w:rPr>
          <w:rFonts w:ascii="Tw Cen MT" w:hAnsi="Tw Cen MT"/>
        </w:rPr>
        <w:t>Hopkinton</w:t>
      </w:r>
    </w:p>
    <w:p w14:paraId="554BBDB2" w14:textId="22A8D43B" w:rsidR="000F09FE" w:rsidRDefault="00423C81" w:rsidP="00423C81">
      <w:pPr>
        <w:spacing w:after="0"/>
        <w:ind w:left="2160"/>
        <w:rPr>
          <w:rFonts w:ascii="Tw Cen MT" w:hAnsi="Tw Cen MT"/>
        </w:rPr>
      </w:pPr>
      <w:bookmarkStart w:id="0" w:name="_Hlk89353855"/>
      <w:r w:rsidRPr="00A03465">
        <w:rPr>
          <w:rFonts w:ascii="Tw Cen MT" w:hAnsi="Tw Cen MT"/>
        </w:rPr>
        <w:t>Susy Affleck</w:t>
      </w:r>
      <w:r w:rsidR="00173FF5">
        <w:rPr>
          <w:rFonts w:ascii="Tw Cen MT" w:hAnsi="Tw Cen MT"/>
        </w:rPr>
        <w:t>-</w:t>
      </w:r>
      <w:r w:rsidRPr="00A03465">
        <w:rPr>
          <w:rFonts w:ascii="Tw Cen MT" w:hAnsi="Tw Cen MT"/>
        </w:rPr>
        <w:t>Childs</w:t>
      </w:r>
      <w:bookmarkEnd w:id="0"/>
      <w:r w:rsidR="000F09FE">
        <w:rPr>
          <w:rFonts w:ascii="Tw Cen MT" w:hAnsi="Tw Cen MT"/>
        </w:rPr>
        <w:tab/>
      </w:r>
      <w:r w:rsidR="000F09FE">
        <w:rPr>
          <w:rFonts w:ascii="Tw Cen MT" w:hAnsi="Tw Cen MT"/>
        </w:rPr>
        <w:tab/>
      </w:r>
      <w:r w:rsidR="00F32B4F">
        <w:rPr>
          <w:rFonts w:ascii="Tw Cen MT" w:hAnsi="Tw Cen MT"/>
        </w:rPr>
        <w:tab/>
      </w:r>
      <w:r w:rsidR="000F09FE">
        <w:rPr>
          <w:rFonts w:ascii="Tw Cen MT" w:hAnsi="Tw Cen MT"/>
        </w:rPr>
        <w:t>Medway</w:t>
      </w:r>
    </w:p>
    <w:p w14:paraId="2587AFD8" w14:textId="06608E5D" w:rsidR="000F09FE" w:rsidRDefault="0068170B" w:rsidP="00423C81">
      <w:pPr>
        <w:spacing w:after="0"/>
        <w:ind w:left="2160"/>
        <w:rPr>
          <w:rFonts w:ascii="Tw Cen MT" w:hAnsi="Tw Cen MT"/>
        </w:rPr>
      </w:pPr>
      <w:r w:rsidRPr="00A03465">
        <w:rPr>
          <w:rFonts w:ascii="Tw Cen MT" w:hAnsi="Tw Cen MT"/>
        </w:rPr>
        <w:t>Barbara S</w:t>
      </w:r>
      <w:r w:rsidR="00E16661">
        <w:rPr>
          <w:rFonts w:ascii="Tw Cen MT" w:hAnsi="Tw Cen MT"/>
        </w:rPr>
        <w:t>aint</w:t>
      </w:r>
      <w:r w:rsidRPr="00A03465">
        <w:rPr>
          <w:rFonts w:ascii="Tw Cen MT" w:hAnsi="Tw Cen MT"/>
        </w:rPr>
        <w:t xml:space="preserve"> Andre</w:t>
      </w:r>
      <w:r w:rsidR="0054296C">
        <w:rPr>
          <w:rFonts w:ascii="Tw Cen MT" w:hAnsi="Tw Cen MT"/>
        </w:rPr>
        <w:t xml:space="preserve"> </w:t>
      </w:r>
      <w:r w:rsidR="000F09FE">
        <w:rPr>
          <w:rFonts w:ascii="Tw Cen MT" w:hAnsi="Tw Cen MT"/>
        </w:rPr>
        <w:tab/>
      </w:r>
      <w:r w:rsidR="000F09FE">
        <w:rPr>
          <w:rFonts w:ascii="Tw Cen MT" w:hAnsi="Tw Cen MT"/>
        </w:rPr>
        <w:tab/>
      </w:r>
      <w:r w:rsidR="00F32B4F">
        <w:rPr>
          <w:rFonts w:ascii="Tw Cen MT" w:hAnsi="Tw Cen MT"/>
        </w:rPr>
        <w:tab/>
      </w:r>
      <w:r w:rsidR="000F09FE">
        <w:rPr>
          <w:rFonts w:ascii="Tw Cen MT" w:hAnsi="Tw Cen MT"/>
        </w:rPr>
        <w:t>Medway</w:t>
      </w:r>
    </w:p>
    <w:p w14:paraId="58EC0F1D" w14:textId="55C543A5" w:rsidR="00423C81" w:rsidRDefault="00E16661" w:rsidP="00423C81">
      <w:pPr>
        <w:spacing w:after="0"/>
        <w:ind w:left="2160"/>
        <w:rPr>
          <w:rFonts w:ascii="Tw Cen MT" w:hAnsi="Tw Cen MT"/>
        </w:rPr>
      </w:pPr>
      <w:r>
        <w:rPr>
          <w:rFonts w:ascii="Tw Cen MT" w:hAnsi="Tw Cen MT"/>
        </w:rPr>
        <w:t>Rich Di Julio</w:t>
      </w:r>
      <w:r>
        <w:rPr>
          <w:rFonts w:ascii="Tw Cen MT" w:hAnsi="Tw Cen MT"/>
        </w:rPr>
        <w:tab/>
      </w:r>
      <w:r w:rsidR="000F09FE">
        <w:rPr>
          <w:rFonts w:ascii="Tw Cen MT" w:hAnsi="Tw Cen MT"/>
        </w:rPr>
        <w:tab/>
      </w:r>
      <w:r w:rsidR="000F09FE">
        <w:rPr>
          <w:rFonts w:ascii="Tw Cen MT" w:hAnsi="Tw Cen MT"/>
        </w:rPr>
        <w:tab/>
      </w:r>
      <w:r w:rsidR="00F32B4F">
        <w:rPr>
          <w:rFonts w:ascii="Tw Cen MT" w:hAnsi="Tw Cen MT"/>
        </w:rPr>
        <w:tab/>
      </w:r>
      <w:r w:rsidR="00423C81" w:rsidRPr="00A03465">
        <w:rPr>
          <w:rFonts w:ascii="Tw Cen MT" w:hAnsi="Tw Cen MT"/>
        </w:rPr>
        <w:t>Medway</w:t>
      </w:r>
    </w:p>
    <w:p w14:paraId="4221B385" w14:textId="26C0E2EC" w:rsidR="00F32B4F" w:rsidRDefault="00F32B4F" w:rsidP="00423C81">
      <w:pPr>
        <w:spacing w:after="0"/>
        <w:ind w:left="2160"/>
        <w:rPr>
          <w:rFonts w:ascii="Tw Cen MT" w:hAnsi="Tw Cen MT"/>
        </w:rPr>
      </w:pPr>
      <w:r>
        <w:rPr>
          <w:rFonts w:ascii="Tw Cen MT" w:hAnsi="Tw Cen MT"/>
        </w:rPr>
        <w:t>Bob Weiss</w:t>
      </w:r>
      <w:r>
        <w:rPr>
          <w:rFonts w:ascii="Tw Cen MT" w:hAnsi="Tw Cen MT"/>
        </w:rPr>
        <w:tab/>
      </w:r>
      <w:r>
        <w:rPr>
          <w:rFonts w:ascii="Tw Cen MT" w:hAnsi="Tw Cen MT"/>
        </w:rPr>
        <w:tab/>
      </w:r>
      <w:r>
        <w:rPr>
          <w:rFonts w:ascii="Tw Cen MT" w:hAnsi="Tw Cen MT"/>
        </w:rPr>
        <w:tab/>
      </w:r>
      <w:r>
        <w:rPr>
          <w:rFonts w:ascii="Tw Cen MT" w:hAnsi="Tw Cen MT"/>
        </w:rPr>
        <w:tab/>
        <w:t>Millis</w:t>
      </w:r>
    </w:p>
    <w:p w14:paraId="62C76ECA" w14:textId="48843847" w:rsidR="00F32B4F" w:rsidRPr="00A03465" w:rsidRDefault="00F32B4F" w:rsidP="00F32B4F">
      <w:pPr>
        <w:spacing w:after="0"/>
        <w:rPr>
          <w:rFonts w:ascii="Tw Cen MT" w:hAnsi="Tw Cen MT"/>
        </w:rPr>
      </w:pPr>
      <w:r>
        <w:rPr>
          <w:rFonts w:ascii="Tw Cen MT" w:hAnsi="Tw Cen MT"/>
        </w:rPr>
        <w:tab/>
      </w:r>
      <w:r>
        <w:rPr>
          <w:rFonts w:ascii="Tw Cen MT" w:hAnsi="Tw Cen MT"/>
        </w:rPr>
        <w:tab/>
      </w:r>
      <w:r>
        <w:rPr>
          <w:rFonts w:ascii="Tw Cen MT" w:hAnsi="Tw Cen MT"/>
        </w:rPr>
        <w:tab/>
        <w:t>Richard McCarthy</w:t>
      </w:r>
      <w:r>
        <w:rPr>
          <w:rFonts w:ascii="Tw Cen MT" w:hAnsi="Tw Cen MT"/>
        </w:rPr>
        <w:tab/>
      </w:r>
      <w:r>
        <w:rPr>
          <w:rFonts w:ascii="Tw Cen MT" w:hAnsi="Tw Cen MT"/>
        </w:rPr>
        <w:tab/>
      </w:r>
      <w:r>
        <w:rPr>
          <w:rFonts w:ascii="Tw Cen MT" w:hAnsi="Tw Cen MT"/>
        </w:rPr>
        <w:tab/>
        <w:t>Norfolk</w:t>
      </w:r>
    </w:p>
    <w:p w14:paraId="7E04E823" w14:textId="01A0554B" w:rsidR="000F09FE" w:rsidRDefault="00423C81" w:rsidP="00423C81">
      <w:pPr>
        <w:spacing w:after="0"/>
        <w:ind w:left="2160"/>
        <w:rPr>
          <w:rFonts w:ascii="Tw Cen MT" w:hAnsi="Tw Cen MT"/>
        </w:rPr>
      </w:pPr>
      <w:r w:rsidRPr="00A03465">
        <w:rPr>
          <w:rFonts w:ascii="Tw Cen MT" w:hAnsi="Tw Cen MT"/>
        </w:rPr>
        <w:t>Gino Carlucci</w:t>
      </w:r>
      <w:r w:rsidR="006C1FF4">
        <w:rPr>
          <w:rFonts w:ascii="Tw Cen MT" w:hAnsi="Tw Cen MT"/>
        </w:rPr>
        <w:tab/>
      </w:r>
      <w:r w:rsidR="000F09FE">
        <w:rPr>
          <w:rFonts w:ascii="Tw Cen MT" w:hAnsi="Tw Cen MT"/>
        </w:rPr>
        <w:tab/>
      </w:r>
      <w:r w:rsidR="000F09FE">
        <w:rPr>
          <w:rFonts w:ascii="Tw Cen MT" w:hAnsi="Tw Cen MT"/>
        </w:rPr>
        <w:tab/>
      </w:r>
      <w:r w:rsidR="00F32B4F">
        <w:rPr>
          <w:rFonts w:ascii="Tw Cen MT" w:hAnsi="Tw Cen MT"/>
        </w:rPr>
        <w:tab/>
      </w:r>
      <w:r w:rsidR="000F09FE">
        <w:rPr>
          <w:rFonts w:ascii="Tw Cen MT" w:hAnsi="Tw Cen MT"/>
        </w:rPr>
        <w:t>Sherborn</w:t>
      </w:r>
    </w:p>
    <w:p w14:paraId="491C25B1" w14:textId="72DF4839" w:rsidR="00423C81" w:rsidRPr="00A03465" w:rsidRDefault="00423C81" w:rsidP="00423C81">
      <w:pPr>
        <w:spacing w:after="0"/>
        <w:ind w:left="2160"/>
        <w:rPr>
          <w:rFonts w:ascii="Tw Cen MT" w:hAnsi="Tw Cen MT"/>
        </w:rPr>
      </w:pPr>
      <w:r w:rsidRPr="00A03465">
        <w:rPr>
          <w:rFonts w:ascii="Tw Cen MT" w:hAnsi="Tw Cen MT"/>
        </w:rPr>
        <w:t xml:space="preserve">Jeremy Thompson </w:t>
      </w:r>
      <w:r w:rsidR="000F09FE">
        <w:rPr>
          <w:rFonts w:ascii="Tw Cen MT" w:hAnsi="Tw Cen MT"/>
        </w:rPr>
        <w:tab/>
      </w:r>
      <w:r w:rsidR="000F09FE">
        <w:rPr>
          <w:rFonts w:ascii="Tw Cen MT" w:hAnsi="Tw Cen MT"/>
        </w:rPr>
        <w:tab/>
      </w:r>
      <w:r w:rsidR="00F32B4F">
        <w:rPr>
          <w:rFonts w:ascii="Tw Cen MT" w:hAnsi="Tw Cen MT"/>
        </w:rPr>
        <w:tab/>
      </w:r>
      <w:r w:rsidRPr="00A03465">
        <w:rPr>
          <w:rFonts w:ascii="Tw Cen MT" w:hAnsi="Tw Cen MT"/>
        </w:rPr>
        <w:t>495/MetroWest Partnership</w:t>
      </w:r>
    </w:p>
    <w:p w14:paraId="64816144" w14:textId="13F87969" w:rsidR="000F09FE" w:rsidRDefault="006D4869" w:rsidP="00423C81">
      <w:pPr>
        <w:spacing w:after="0"/>
        <w:ind w:left="2160"/>
        <w:rPr>
          <w:rFonts w:ascii="Tw Cen MT" w:hAnsi="Tw Cen MT"/>
        </w:rPr>
      </w:pPr>
      <w:r>
        <w:rPr>
          <w:rFonts w:ascii="Tw Cen MT" w:hAnsi="Tw Cen MT"/>
        </w:rPr>
        <w:t>Meg Aki</w:t>
      </w:r>
      <w:r w:rsidR="000F09FE">
        <w:rPr>
          <w:rFonts w:ascii="Tw Cen MT" w:hAnsi="Tw Cen MT"/>
        </w:rPr>
        <w:tab/>
      </w:r>
      <w:r w:rsidR="000F09FE">
        <w:rPr>
          <w:rFonts w:ascii="Tw Cen MT" w:hAnsi="Tw Cen MT"/>
        </w:rPr>
        <w:tab/>
      </w:r>
      <w:r w:rsidR="000F09FE">
        <w:rPr>
          <w:rFonts w:ascii="Tw Cen MT" w:hAnsi="Tw Cen MT"/>
        </w:rPr>
        <w:tab/>
      </w:r>
      <w:r w:rsidR="00F32B4F">
        <w:rPr>
          <w:rFonts w:ascii="Tw Cen MT" w:hAnsi="Tw Cen MT"/>
        </w:rPr>
        <w:tab/>
      </w:r>
      <w:r w:rsidR="000F09FE">
        <w:rPr>
          <w:rFonts w:ascii="Tw Cen MT" w:hAnsi="Tw Cen MT"/>
        </w:rPr>
        <w:t>MAPC</w:t>
      </w:r>
      <w:r w:rsidR="00102E80">
        <w:rPr>
          <w:rFonts w:ascii="Tw Cen MT" w:hAnsi="Tw Cen MT"/>
        </w:rPr>
        <w:t xml:space="preserve"> </w:t>
      </w:r>
    </w:p>
    <w:p w14:paraId="720F9CF5" w14:textId="11CD31B9" w:rsidR="005546D1" w:rsidRDefault="006D4869" w:rsidP="00423C81">
      <w:pPr>
        <w:spacing w:after="0"/>
        <w:ind w:left="2160"/>
        <w:rPr>
          <w:rFonts w:ascii="Tw Cen MT" w:hAnsi="Tw Cen MT"/>
        </w:rPr>
      </w:pPr>
      <w:r>
        <w:rPr>
          <w:rFonts w:ascii="Tw Cen MT" w:hAnsi="Tw Cen MT"/>
        </w:rPr>
        <w:t>Matt Genova</w:t>
      </w:r>
      <w:r w:rsidR="005546D1" w:rsidRPr="00A03465">
        <w:rPr>
          <w:rFonts w:ascii="Tw Cen MT" w:hAnsi="Tw Cen MT"/>
        </w:rPr>
        <w:t xml:space="preserve"> </w:t>
      </w:r>
      <w:r w:rsidR="000F09FE">
        <w:rPr>
          <w:rFonts w:ascii="Tw Cen MT" w:hAnsi="Tw Cen MT"/>
        </w:rPr>
        <w:tab/>
      </w:r>
      <w:r w:rsidR="000F09FE">
        <w:rPr>
          <w:rFonts w:ascii="Tw Cen MT" w:hAnsi="Tw Cen MT"/>
        </w:rPr>
        <w:tab/>
      </w:r>
      <w:r w:rsidR="000F09FE">
        <w:rPr>
          <w:rFonts w:ascii="Tw Cen MT" w:hAnsi="Tw Cen MT"/>
        </w:rPr>
        <w:tab/>
      </w:r>
      <w:r w:rsidR="00F32B4F">
        <w:rPr>
          <w:rFonts w:ascii="Tw Cen MT" w:hAnsi="Tw Cen MT"/>
        </w:rPr>
        <w:tab/>
      </w:r>
      <w:r>
        <w:rPr>
          <w:rFonts w:ascii="Tw Cen MT" w:hAnsi="Tw Cen MT"/>
        </w:rPr>
        <w:t>CTPS</w:t>
      </w:r>
      <w:r w:rsidR="00E16661">
        <w:rPr>
          <w:rFonts w:ascii="Tw Cen MT" w:hAnsi="Tw Cen MT"/>
        </w:rPr>
        <w:t>/MPO</w:t>
      </w:r>
    </w:p>
    <w:p w14:paraId="2A9F1B84" w14:textId="6922AEEA" w:rsidR="00173FF5" w:rsidRDefault="00173FF5" w:rsidP="00747A9E">
      <w:pPr>
        <w:spacing w:after="0"/>
        <w:ind w:left="2160"/>
        <w:rPr>
          <w:rFonts w:ascii="Tw Cen MT" w:hAnsi="Tw Cen MT"/>
        </w:rPr>
      </w:pPr>
      <w:r>
        <w:rPr>
          <w:rFonts w:ascii="Tw Cen MT" w:hAnsi="Tw Cen MT"/>
        </w:rPr>
        <w:t>Sandy Johnston</w:t>
      </w:r>
      <w:r>
        <w:rPr>
          <w:rFonts w:ascii="Tw Cen MT" w:hAnsi="Tw Cen MT"/>
        </w:rPr>
        <w:tab/>
      </w:r>
      <w:r>
        <w:rPr>
          <w:rFonts w:ascii="Tw Cen MT" w:hAnsi="Tw Cen MT"/>
        </w:rPr>
        <w:tab/>
      </w:r>
      <w:r>
        <w:rPr>
          <w:rFonts w:ascii="Tw Cen MT" w:hAnsi="Tw Cen MT"/>
        </w:rPr>
        <w:tab/>
      </w:r>
      <w:r>
        <w:rPr>
          <w:rFonts w:ascii="Tw Cen MT" w:hAnsi="Tw Cen MT"/>
        </w:rPr>
        <w:tab/>
        <w:t>CTPS</w:t>
      </w:r>
      <w:r w:rsidR="00E16661">
        <w:rPr>
          <w:rFonts w:ascii="Tw Cen MT" w:hAnsi="Tw Cen MT"/>
        </w:rPr>
        <w:t>/MPO</w:t>
      </w:r>
    </w:p>
    <w:p w14:paraId="5DC76FF2" w14:textId="729D34A0" w:rsidR="00173FF5" w:rsidRDefault="00173FF5" w:rsidP="00423C81">
      <w:pPr>
        <w:spacing w:after="0"/>
        <w:ind w:left="2160"/>
        <w:rPr>
          <w:rFonts w:ascii="Tw Cen MT" w:hAnsi="Tw Cen MT"/>
        </w:rPr>
      </w:pPr>
      <w:r>
        <w:rPr>
          <w:rFonts w:ascii="Tw Cen MT" w:hAnsi="Tw Cen MT"/>
        </w:rPr>
        <w:t>Jonathan Church</w:t>
      </w:r>
      <w:r w:rsidR="00747A9E">
        <w:rPr>
          <w:rFonts w:ascii="Tw Cen MT" w:hAnsi="Tw Cen MT"/>
        </w:rPr>
        <w:tab/>
      </w:r>
      <w:r w:rsidR="00747A9E">
        <w:rPr>
          <w:rFonts w:ascii="Tw Cen MT" w:hAnsi="Tw Cen MT"/>
        </w:rPr>
        <w:tab/>
      </w:r>
      <w:r w:rsidR="00747A9E">
        <w:rPr>
          <w:rFonts w:ascii="Tw Cen MT" w:hAnsi="Tw Cen MT"/>
        </w:rPr>
        <w:tab/>
      </w:r>
      <w:r w:rsidR="00747A9E">
        <w:rPr>
          <w:rFonts w:ascii="Tw Cen MT" w:hAnsi="Tw Cen MT"/>
        </w:rPr>
        <w:tab/>
        <w:t>CTPS</w:t>
      </w:r>
      <w:r w:rsidR="00E16661">
        <w:rPr>
          <w:rFonts w:ascii="Tw Cen MT" w:hAnsi="Tw Cen MT"/>
        </w:rPr>
        <w:t>/MPO</w:t>
      </w:r>
    </w:p>
    <w:p w14:paraId="70A54D37" w14:textId="13F8D45D" w:rsidR="00173FF5" w:rsidRDefault="00173FF5" w:rsidP="00423C81">
      <w:pPr>
        <w:spacing w:after="0"/>
        <w:ind w:left="2160"/>
        <w:rPr>
          <w:rFonts w:ascii="Tw Cen MT" w:hAnsi="Tw Cen MT"/>
        </w:rPr>
      </w:pPr>
      <w:r>
        <w:rPr>
          <w:rFonts w:ascii="Tw Cen MT" w:hAnsi="Tw Cen MT"/>
        </w:rPr>
        <w:t>Anne McGahan</w:t>
      </w:r>
      <w:r w:rsidR="00747A9E">
        <w:rPr>
          <w:rFonts w:ascii="Tw Cen MT" w:hAnsi="Tw Cen MT"/>
        </w:rPr>
        <w:tab/>
      </w:r>
      <w:r w:rsidR="00747A9E">
        <w:rPr>
          <w:rFonts w:ascii="Tw Cen MT" w:hAnsi="Tw Cen MT"/>
        </w:rPr>
        <w:tab/>
      </w:r>
      <w:r w:rsidR="00747A9E">
        <w:rPr>
          <w:rFonts w:ascii="Tw Cen MT" w:hAnsi="Tw Cen MT"/>
        </w:rPr>
        <w:tab/>
      </w:r>
      <w:r w:rsidR="00747A9E">
        <w:rPr>
          <w:rFonts w:ascii="Tw Cen MT" w:hAnsi="Tw Cen MT"/>
        </w:rPr>
        <w:tab/>
        <w:t>CTPS</w:t>
      </w:r>
      <w:r w:rsidR="00E16661">
        <w:rPr>
          <w:rFonts w:ascii="Tw Cen MT" w:hAnsi="Tw Cen MT"/>
        </w:rPr>
        <w:t>/MPO</w:t>
      </w:r>
    </w:p>
    <w:p w14:paraId="04117506" w14:textId="4BF7BF8A" w:rsidR="00747A9E" w:rsidRDefault="00173FF5" w:rsidP="00E16661">
      <w:pPr>
        <w:spacing w:after="0"/>
        <w:ind w:left="2160"/>
        <w:rPr>
          <w:rFonts w:ascii="Tw Cen MT" w:hAnsi="Tw Cen MT"/>
        </w:rPr>
      </w:pPr>
      <w:r>
        <w:rPr>
          <w:rFonts w:ascii="Tw Cen MT" w:hAnsi="Tw Cen MT"/>
        </w:rPr>
        <w:t>Kim Heyne</w:t>
      </w:r>
      <w:r w:rsidR="00747A9E">
        <w:rPr>
          <w:rFonts w:ascii="Tw Cen MT" w:hAnsi="Tw Cen MT"/>
        </w:rPr>
        <w:tab/>
      </w:r>
      <w:r w:rsidR="00747A9E">
        <w:rPr>
          <w:rFonts w:ascii="Tw Cen MT" w:hAnsi="Tw Cen MT"/>
        </w:rPr>
        <w:tab/>
      </w:r>
      <w:r w:rsidR="00747A9E">
        <w:rPr>
          <w:rFonts w:ascii="Tw Cen MT" w:hAnsi="Tw Cen MT"/>
        </w:rPr>
        <w:tab/>
      </w:r>
      <w:r w:rsidR="00747A9E">
        <w:rPr>
          <w:rFonts w:ascii="Tw Cen MT" w:hAnsi="Tw Cen MT"/>
        </w:rPr>
        <w:tab/>
        <w:t>CTP</w:t>
      </w:r>
      <w:r w:rsidR="00E16661">
        <w:rPr>
          <w:rFonts w:ascii="Tw Cen MT" w:hAnsi="Tw Cen MT"/>
        </w:rPr>
        <w:t>S/MPO</w:t>
      </w:r>
    </w:p>
    <w:p w14:paraId="53FD8616" w14:textId="1C285BFF" w:rsidR="008866AD" w:rsidRPr="00A03465" w:rsidRDefault="008866AD" w:rsidP="00423C81">
      <w:pPr>
        <w:spacing w:after="0"/>
        <w:rPr>
          <w:rFonts w:ascii="Tw Cen MT" w:hAnsi="Tw Cen MT"/>
          <w:sz w:val="23"/>
          <w:szCs w:val="23"/>
        </w:rPr>
      </w:pPr>
    </w:p>
    <w:p w14:paraId="2EABB42D" w14:textId="7A7BDD1B" w:rsidR="00747A9E" w:rsidRPr="00A03465" w:rsidRDefault="00F24E93" w:rsidP="00E16661">
      <w:pPr>
        <w:pBdr>
          <w:bottom w:val="single" w:sz="6" w:space="1" w:color="auto"/>
        </w:pBdr>
        <w:spacing w:after="0" w:line="360" w:lineRule="auto"/>
        <w:ind w:left="2160" w:hanging="2160"/>
        <w:rPr>
          <w:rFonts w:ascii="Tw Cen MT" w:hAnsi="Tw Cen MT"/>
        </w:rPr>
      </w:pPr>
      <w:r w:rsidRPr="00A03465">
        <w:rPr>
          <w:rFonts w:ascii="Tw Cen MT" w:hAnsi="Tw Cen MT"/>
          <w:sz w:val="23"/>
          <w:szCs w:val="23"/>
        </w:rPr>
        <w:t xml:space="preserve">Recorded by: </w:t>
      </w:r>
      <w:r w:rsidR="009E093F" w:rsidRPr="00A03465">
        <w:rPr>
          <w:rFonts w:ascii="Tw Cen MT" w:hAnsi="Tw Cen MT"/>
          <w:sz w:val="23"/>
          <w:szCs w:val="23"/>
        </w:rPr>
        <w:tab/>
      </w:r>
      <w:r w:rsidR="00BC74A7" w:rsidRPr="006C1FF4">
        <w:rPr>
          <w:rFonts w:ascii="Tw Cen MT" w:hAnsi="Tw Cen MT"/>
        </w:rPr>
        <w:t>Brian Luther</w:t>
      </w:r>
      <w:r w:rsidR="006C1FF4">
        <w:rPr>
          <w:rFonts w:ascii="Tw Cen MT" w:hAnsi="Tw Cen MT"/>
        </w:rPr>
        <w:t xml:space="preserve">, </w:t>
      </w:r>
      <w:r w:rsidR="009E093F" w:rsidRPr="006C1FF4">
        <w:rPr>
          <w:rFonts w:ascii="Tw Cen MT" w:hAnsi="Tw Cen MT"/>
        </w:rPr>
        <w:t>SWAP Coordinator</w:t>
      </w:r>
      <w:r w:rsidR="006C1FF4">
        <w:rPr>
          <w:rFonts w:ascii="Tw Cen MT" w:hAnsi="Tw Cen MT"/>
        </w:rPr>
        <w:tab/>
      </w:r>
      <w:r w:rsidR="006D4869">
        <w:rPr>
          <w:rFonts w:ascii="Tw Cen MT" w:hAnsi="Tw Cen MT"/>
        </w:rPr>
        <w:tab/>
      </w:r>
      <w:r w:rsidR="006C1FF4">
        <w:rPr>
          <w:rFonts w:ascii="Tw Cen MT" w:hAnsi="Tw Cen MT"/>
        </w:rPr>
        <w:t>MAPC</w:t>
      </w:r>
    </w:p>
    <w:p w14:paraId="7AC9EC85" w14:textId="55A563CD" w:rsidR="00423C81" w:rsidRPr="00916F1F" w:rsidRDefault="00423C81" w:rsidP="00423C81">
      <w:pPr>
        <w:spacing w:after="0"/>
        <w:rPr>
          <w:rFonts w:ascii="Tw Cen MT" w:hAnsi="Tw Cen MT"/>
          <w:b/>
          <w:bCs/>
          <w:highlight w:val="yellow"/>
        </w:rPr>
      </w:pPr>
    </w:p>
    <w:p w14:paraId="00217D89" w14:textId="097A9F34" w:rsidR="008F7DB2" w:rsidRDefault="00A03465" w:rsidP="00BB6A80">
      <w:pPr>
        <w:spacing w:after="0"/>
        <w:rPr>
          <w:rFonts w:ascii="Tw Cen MT" w:hAnsi="Tw Cen MT"/>
          <w:b/>
          <w:bCs/>
        </w:rPr>
      </w:pPr>
      <w:r w:rsidRPr="00A03465">
        <w:rPr>
          <w:rFonts w:ascii="Tw Cen MT" w:hAnsi="Tw Cen MT"/>
          <w:b/>
          <w:bCs/>
        </w:rPr>
        <w:t>Welcome and Introductions</w:t>
      </w:r>
    </w:p>
    <w:p w14:paraId="403A5260" w14:textId="5883BEBF" w:rsidR="00102E80" w:rsidRDefault="00102E80" w:rsidP="00BB6A80">
      <w:pPr>
        <w:spacing w:after="0"/>
        <w:rPr>
          <w:rFonts w:ascii="Tw Cen MT" w:hAnsi="Tw Cen MT"/>
        </w:rPr>
      </w:pPr>
      <w:r>
        <w:rPr>
          <w:rFonts w:ascii="Tw Cen MT" w:hAnsi="Tw Cen MT"/>
        </w:rPr>
        <w:t xml:space="preserve">Rachel Benson </w:t>
      </w:r>
      <w:r w:rsidR="003C09AF">
        <w:rPr>
          <w:rFonts w:ascii="Tw Cen MT" w:hAnsi="Tw Cen MT"/>
        </w:rPr>
        <w:t xml:space="preserve">welcomed everyone to the </w:t>
      </w:r>
      <w:r w:rsidR="006D4869">
        <w:rPr>
          <w:rFonts w:ascii="Tw Cen MT" w:hAnsi="Tw Cen MT"/>
        </w:rPr>
        <w:t>November</w:t>
      </w:r>
      <w:r w:rsidR="003C09AF">
        <w:rPr>
          <w:rFonts w:ascii="Tw Cen MT" w:hAnsi="Tw Cen MT"/>
        </w:rPr>
        <w:t xml:space="preserve"> 9</w:t>
      </w:r>
      <w:r w:rsidR="003C09AF" w:rsidRPr="003C09AF">
        <w:rPr>
          <w:rFonts w:ascii="Tw Cen MT" w:hAnsi="Tw Cen MT"/>
          <w:vertAlign w:val="superscript"/>
        </w:rPr>
        <w:t>th</w:t>
      </w:r>
      <w:r w:rsidR="003C09AF">
        <w:rPr>
          <w:rFonts w:ascii="Tw Cen MT" w:hAnsi="Tw Cen MT"/>
        </w:rPr>
        <w:t xml:space="preserve"> SWAP Meeting.</w:t>
      </w:r>
    </w:p>
    <w:p w14:paraId="513995A1" w14:textId="292E1F13" w:rsidR="006D4869" w:rsidRDefault="006D4869" w:rsidP="00BB6A80">
      <w:pPr>
        <w:spacing w:after="0"/>
        <w:rPr>
          <w:rFonts w:ascii="Tw Cen MT" w:hAnsi="Tw Cen MT"/>
        </w:rPr>
      </w:pPr>
    </w:p>
    <w:p w14:paraId="07BA840E" w14:textId="1C56B7CA" w:rsidR="00173FF5" w:rsidRDefault="006D4869" w:rsidP="00173FF5">
      <w:pPr>
        <w:spacing w:after="0" w:line="240" w:lineRule="auto"/>
        <w:rPr>
          <w:rFonts w:ascii="Tw Cen MT" w:hAnsi="Tw Cen MT"/>
        </w:rPr>
      </w:pPr>
      <w:r>
        <w:rPr>
          <w:rFonts w:ascii="Tw Cen MT" w:hAnsi="Tw Cen MT"/>
        </w:rPr>
        <w:t>Brian is organizing an in-person lunch or happy hour for Wednesday, November 17</w:t>
      </w:r>
      <w:r w:rsidRPr="00BB31CE">
        <w:rPr>
          <w:rFonts w:ascii="Tw Cen MT" w:hAnsi="Tw Cen MT"/>
          <w:vertAlign w:val="superscript"/>
        </w:rPr>
        <w:t>th</w:t>
      </w:r>
      <w:r>
        <w:rPr>
          <w:rFonts w:ascii="Tw Cen MT" w:hAnsi="Tw Cen MT"/>
        </w:rPr>
        <w:t xml:space="preserve"> at Glen Pharmer Distillery in Franklin. </w:t>
      </w:r>
    </w:p>
    <w:p w14:paraId="648D5084" w14:textId="77777777" w:rsidR="00173FF5" w:rsidRDefault="00173FF5" w:rsidP="00BB6A80">
      <w:pPr>
        <w:spacing w:after="0"/>
        <w:rPr>
          <w:rFonts w:ascii="Tw Cen MT" w:hAnsi="Tw Cen MT"/>
        </w:rPr>
      </w:pPr>
    </w:p>
    <w:p w14:paraId="38A3250C" w14:textId="01EDDB2C" w:rsidR="006C1CDC" w:rsidRDefault="006D4869" w:rsidP="006C1CDC">
      <w:pPr>
        <w:spacing w:after="0"/>
        <w:rPr>
          <w:rStyle w:val="Hyperlink"/>
          <w:rFonts w:ascii="Tw Cen MT" w:hAnsi="Tw Cen MT"/>
        </w:rPr>
      </w:pPr>
      <w:r>
        <w:rPr>
          <w:rFonts w:ascii="Tw Cen MT" w:hAnsi="Tw Cen MT"/>
        </w:rPr>
        <w:t>The next SWAP Meeting is scheduled for Tuesday December 14</w:t>
      </w:r>
      <w:r w:rsidRPr="006D4869">
        <w:rPr>
          <w:rFonts w:ascii="Tw Cen MT" w:hAnsi="Tw Cen MT"/>
          <w:vertAlign w:val="superscript"/>
        </w:rPr>
        <w:t>th</w:t>
      </w:r>
      <w:r>
        <w:rPr>
          <w:rFonts w:ascii="Tw Cen MT" w:hAnsi="Tw Cen MT"/>
        </w:rPr>
        <w:t xml:space="preserve"> at our normal 9:30am time. </w:t>
      </w:r>
      <w:hyperlink r:id="rId7" w:history="1">
        <w:r w:rsidRPr="006D4869">
          <w:rPr>
            <w:rStyle w:val="Hyperlink"/>
            <w:rFonts w:ascii="Tw Cen MT" w:hAnsi="Tw Cen MT"/>
          </w:rPr>
          <w:t>Register Here</w:t>
        </w:r>
      </w:hyperlink>
      <w:r>
        <w:rPr>
          <w:rStyle w:val="Hyperlink"/>
          <w:rFonts w:ascii="Tw Cen MT" w:hAnsi="Tw Cen MT"/>
        </w:rPr>
        <w:t>.</w:t>
      </w:r>
    </w:p>
    <w:p w14:paraId="1CFDEB19" w14:textId="77777777" w:rsidR="006D4869" w:rsidRDefault="006D4869" w:rsidP="006C1CDC">
      <w:pPr>
        <w:spacing w:after="0"/>
        <w:rPr>
          <w:rFonts w:ascii="Tw Cen MT" w:hAnsi="Tw Cen MT"/>
          <w:highlight w:val="yellow"/>
        </w:rPr>
      </w:pPr>
    </w:p>
    <w:p w14:paraId="43CB9F77" w14:textId="5EAEA8A0" w:rsidR="00544224" w:rsidRPr="00544224" w:rsidRDefault="006D4869" w:rsidP="006C1CDC">
      <w:pPr>
        <w:spacing w:after="0"/>
        <w:rPr>
          <w:rFonts w:ascii="Tw Cen MT" w:hAnsi="Tw Cen MT"/>
          <w:b/>
          <w:bCs/>
        </w:rPr>
      </w:pPr>
      <w:r>
        <w:rPr>
          <w:rFonts w:ascii="Tw Cen MT" w:hAnsi="Tw Cen MT"/>
          <w:b/>
          <w:bCs/>
        </w:rPr>
        <w:t>UPWP and Tip Update</w:t>
      </w:r>
    </w:p>
    <w:p w14:paraId="49299063" w14:textId="26971CE6" w:rsidR="0051192A" w:rsidRDefault="006D4869" w:rsidP="0051192A">
      <w:pPr>
        <w:spacing w:after="0"/>
        <w:rPr>
          <w:rFonts w:ascii="Tw Cen MT" w:hAnsi="Tw Cen MT"/>
          <w:bCs/>
        </w:rPr>
      </w:pPr>
      <w:r>
        <w:rPr>
          <w:rFonts w:ascii="Tw Cen MT" w:hAnsi="Tw Cen MT"/>
          <w:bCs/>
        </w:rPr>
        <w:t>Sandy Johnston,</w:t>
      </w:r>
      <w:r w:rsidR="000503A8">
        <w:rPr>
          <w:rFonts w:ascii="Tw Cen MT" w:hAnsi="Tw Cen MT"/>
          <w:bCs/>
        </w:rPr>
        <w:t xml:space="preserve"> </w:t>
      </w:r>
      <w:r w:rsidR="00747A9E" w:rsidRPr="008015EE">
        <w:rPr>
          <w:rFonts w:ascii="Tw Cen MT" w:hAnsi="Tw Cen MT"/>
          <w:bCs/>
        </w:rPr>
        <w:t>Matt Genova,</w:t>
      </w:r>
      <w:r w:rsidR="00747A9E">
        <w:rPr>
          <w:rFonts w:ascii="Tw Cen MT" w:hAnsi="Tw Cen MT"/>
          <w:bCs/>
        </w:rPr>
        <w:t xml:space="preserve"> Kim, Heyne, and Anne McGahan</w:t>
      </w:r>
      <w:r w:rsidR="000503A8">
        <w:rPr>
          <w:rFonts w:ascii="Tw Cen MT" w:hAnsi="Tw Cen MT"/>
          <w:bCs/>
        </w:rPr>
        <w:t xml:space="preserve"> from </w:t>
      </w:r>
      <w:r>
        <w:rPr>
          <w:rFonts w:ascii="Tw Cen MT" w:hAnsi="Tw Cen MT"/>
          <w:bCs/>
        </w:rPr>
        <w:t>the Central Transportation Planning Staff (CTPS) will provided a</w:t>
      </w:r>
      <w:r w:rsidR="000503A8">
        <w:rPr>
          <w:rFonts w:ascii="Tw Cen MT" w:hAnsi="Tw Cen MT"/>
          <w:bCs/>
        </w:rPr>
        <w:t xml:space="preserve"> brief</w:t>
      </w:r>
      <w:r>
        <w:rPr>
          <w:rFonts w:ascii="Tw Cen MT" w:hAnsi="Tw Cen MT"/>
          <w:bCs/>
        </w:rPr>
        <w:t xml:space="preserve"> Unified Planning Work Program (UPWP) and a Transportation Improvement Program (TIP) update. Matt</w:t>
      </w:r>
      <w:r w:rsidR="002901C8">
        <w:rPr>
          <w:rFonts w:ascii="Tw Cen MT" w:hAnsi="Tw Cen MT"/>
          <w:bCs/>
        </w:rPr>
        <w:t xml:space="preserve"> and </w:t>
      </w:r>
      <w:r>
        <w:rPr>
          <w:rFonts w:ascii="Tw Cen MT" w:hAnsi="Tw Cen MT"/>
          <w:bCs/>
        </w:rPr>
        <w:t>Sand</w:t>
      </w:r>
      <w:r w:rsidR="00747A9E">
        <w:rPr>
          <w:rFonts w:ascii="Tw Cen MT" w:hAnsi="Tw Cen MT"/>
          <w:bCs/>
        </w:rPr>
        <w:t>y</w:t>
      </w:r>
      <w:r w:rsidR="002901C8">
        <w:rPr>
          <w:rFonts w:ascii="Tw Cen MT" w:hAnsi="Tw Cen MT"/>
          <w:bCs/>
        </w:rPr>
        <w:t xml:space="preserve"> </w:t>
      </w:r>
      <w:r w:rsidR="0051192A">
        <w:rPr>
          <w:rFonts w:ascii="Tw Cen MT" w:hAnsi="Tw Cen MT"/>
          <w:bCs/>
        </w:rPr>
        <w:t xml:space="preserve">shared a </w:t>
      </w:r>
      <w:r w:rsidR="00B6592D">
        <w:rPr>
          <w:rFonts w:ascii="Tw Cen MT" w:hAnsi="Tw Cen MT"/>
          <w:bCs/>
        </w:rPr>
        <w:t xml:space="preserve">Jamboard </w:t>
      </w:r>
      <w:r w:rsidR="0051192A">
        <w:rPr>
          <w:rFonts w:ascii="Tw Cen MT" w:hAnsi="Tw Cen MT"/>
          <w:bCs/>
        </w:rPr>
        <w:t>with the group</w:t>
      </w:r>
      <w:r w:rsidR="002901C8">
        <w:rPr>
          <w:rFonts w:ascii="Tw Cen MT" w:hAnsi="Tw Cen MT"/>
          <w:bCs/>
        </w:rPr>
        <w:t xml:space="preserve"> and discussed local work. </w:t>
      </w:r>
    </w:p>
    <w:p w14:paraId="21B60D0B" w14:textId="77777777" w:rsidR="0051192A" w:rsidRDefault="0051192A" w:rsidP="0051192A">
      <w:pPr>
        <w:spacing w:after="0"/>
        <w:rPr>
          <w:rFonts w:ascii="Tw Cen MT" w:hAnsi="Tw Cen MT"/>
          <w:bCs/>
        </w:rPr>
      </w:pPr>
    </w:p>
    <w:p w14:paraId="1B1F046B" w14:textId="0DD6420E" w:rsidR="00A34A81" w:rsidRPr="000503A8" w:rsidRDefault="00747A9E" w:rsidP="0051192A">
      <w:pPr>
        <w:spacing w:after="0"/>
        <w:rPr>
          <w:rFonts w:ascii="Tw Cen MT" w:hAnsi="Tw Cen MT"/>
          <w:bCs/>
        </w:rPr>
      </w:pPr>
      <w:r>
        <w:rPr>
          <w:rFonts w:ascii="Tw Cen MT" w:hAnsi="Tw Cen MT"/>
          <w:bCs/>
        </w:rPr>
        <w:t>Richard McCarthy,</w:t>
      </w:r>
      <w:r w:rsidR="000503A8">
        <w:rPr>
          <w:rFonts w:ascii="Tw Cen MT" w:hAnsi="Tw Cen MT"/>
          <w:bCs/>
        </w:rPr>
        <w:t xml:space="preserve"> Norfolk would like</w:t>
      </w:r>
      <w:r>
        <w:rPr>
          <w:rFonts w:ascii="Tw Cen MT" w:hAnsi="Tw Cen MT"/>
          <w:bCs/>
        </w:rPr>
        <w:t xml:space="preserve"> support for </w:t>
      </w:r>
      <w:r w:rsidR="000503A8">
        <w:rPr>
          <w:rFonts w:ascii="Tw Cen MT" w:hAnsi="Tw Cen MT"/>
          <w:bCs/>
        </w:rPr>
        <w:t xml:space="preserve">projects related to </w:t>
      </w:r>
      <w:r>
        <w:rPr>
          <w:rFonts w:ascii="Tw Cen MT" w:hAnsi="Tw Cen MT"/>
          <w:bCs/>
        </w:rPr>
        <w:t>equity</w:t>
      </w:r>
      <w:r w:rsidR="000503A8">
        <w:rPr>
          <w:rFonts w:ascii="Tw Cen MT" w:hAnsi="Tw Cen MT"/>
          <w:bCs/>
        </w:rPr>
        <w:t>, particularly</w:t>
      </w:r>
      <w:r>
        <w:rPr>
          <w:rFonts w:ascii="Tw Cen MT" w:hAnsi="Tw Cen MT"/>
          <w:bCs/>
        </w:rPr>
        <w:t xml:space="preserve"> in multi-model transportation and complete streets</w:t>
      </w:r>
      <w:r w:rsidR="0051192A">
        <w:rPr>
          <w:rFonts w:ascii="Tw Cen MT" w:hAnsi="Tw Cen MT"/>
          <w:bCs/>
        </w:rPr>
        <w:t xml:space="preserve">. </w:t>
      </w:r>
    </w:p>
    <w:p w14:paraId="448EC921" w14:textId="21D70AE3" w:rsidR="00747A9E" w:rsidRPr="00747A9E" w:rsidRDefault="00747A9E" w:rsidP="00747A9E">
      <w:pPr>
        <w:pStyle w:val="ListParagraph"/>
        <w:numPr>
          <w:ilvl w:val="1"/>
          <w:numId w:val="6"/>
        </w:numPr>
        <w:spacing w:after="0"/>
        <w:rPr>
          <w:rFonts w:ascii="Tw Cen MT" w:hAnsi="Tw Cen MT"/>
          <w:b/>
        </w:rPr>
      </w:pPr>
      <w:r>
        <w:rPr>
          <w:rFonts w:ascii="Tw Cen MT" w:hAnsi="Tw Cen MT"/>
          <w:bCs/>
        </w:rPr>
        <w:t xml:space="preserve">Sandy, Corridor </w:t>
      </w:r>
      <w:r w:rsidR="000503A8">
        <w:rPr>
          <w:rFonts w:ascii="Tw Cen MT" w:hAnsi="Tw Cen MT"/>
          <w:bCs/>
        </w:rPr>
        <w:t>S</w:t>
      </w:r>
      <w:r>
        <w:rPr>
          <w:rFonts w:ascii="Tw Cen MT" w:hAnsi="Tw Cen MT"/>
          <w:bCs/>
        </w:rPr>
        <w:t xml:space="preserve">tudies </w:t>
      </w:r>
      <w:r w:rsidR="000503A8">
        <w:rPr>
          <w:rFonts w:ascii="Tw Cen MT" w:hAnsi="Tw Cen MT"/>
          <w:bCs/>
        </w:rPr>
        <w:t>are a great start and can</w:t>
      </w:r>
      <w:r>
        <w:rPr>
          <w:rFonts w:ascii="Tw Cen MT" w:hAnsi="Tw Cen MT"/>
          <w:bCs/>
        </w:rPr>
        <w:t xml:space="preserve"> lead to capital projects. CTPS staff is happy to help. </w:t>
      </w:r>
    </w:p>
    <w:p w14:paraId="16C4DCAD" w14:textId="66177290" w:rsidR="00747A9E" w:rsidRPr="0051192A" w:rsidRDefault="00747A9E" w:rsidP="00747A9E">
      <w:pPr>
        <w:pStyle w:val="ListParagraph"/>
        <w:numPr>
          <w:ilvl w:val="1"/>
          <w:numId w:val="6"/>
        </w:numPr>
        <w:spacing w:after="0"/>
        <w:rPr>
          <w:rFonts w:ascii="Tw Cen MT" w:hAnsi="Tw Cen MT"/>
          <w:b/>
        </w:rPr>
      </w:pPr>
      <w:r>
        <w:rPr>
          <w:rFonts w:ascii="Tw Cen MT" w:hAnsi="Tw Cen MT"/>
          <w:bCs/>
        </w:rPr>
        <w:lastRenderedPageBreak/>
        <w:t xml:space="preserve">Anne, </w:t>
      </w:r>
      <w:r w:rsidR="000503A8">
        <w:rPr>
          <w:rFonts w:ascii="Tw Cen MT" w:hAnsi="Tw Cen MT"/>
          <w:bCs/>
        </w:rPr>
        <w:t>a great way to get particular projects on the MPOs radar is to be listed on the N</w:t>
      </w:r>
      <w:r>
        <w:rPr>
          <w:rFonts w:ascii="Tw Cen MT" w:hAnsi="Tw Cen MT"/>
          <w:bCs/>
        </w:rPr>
        <w:t>eeds Assessment</w:t>
      </w:r>
      <w:r w:rsidR="000503A8">
        <w:rPr>
          <w:rFonts w:ascii="Tw Cen MT" w:hAnsi="Tw Cen MT"/>
          <w:bCs/>
        </w:rPr>
        <w:t xml:space="preserve">. From that list the MPO will select projects to fund. </w:t>
      </w:r>
    </w:p>
    <w:p w14:paraId="51299876" w14:textId="6E4F80BF" w:rsidR="0051192A" w:rsidRPr="0051192A" w:rsidRDefault="000503A8" w:rsidP="00747A9E">
      <w:pPr>
        <w:pStyle w:val="ListParagraph"/>
        <w:numPr>
          <w:ilvl w:val="1"/>
          <w:numId w:val="6"/>
        </w:numPr>
        <w:spacing w:after="0"/>
        <w:rPr>
          <w:rFonts w:ascii="Tw Cen MT" w:hAnsi="Tw Cen MT"/>
          <w:b/>
        </w:rPr>
      </w:pPr>
      <w:r>
        <w:rPr>
          <w:rFonts w:ascii="Tw Cen MT" w:hAnsi="Tw Cen MT"/>
          <w:bCs/>
        </w:rPr>
        <w:t xml:space="preserve">Rich, shared the </w:t>
      </w:r>
      <w:hyperlink r:id="rId8" w:history="1">
        <w:r w:rsidR="0051192A" w:rsidRPr="0051192A">
          <w:rPr>
            <w:rStyle w:val="Hyperlink"/>
            <w:rFonts w:ascii="Tw Cen MT" w:hAnsi="Tw Cen MT"/>
            <w:bCs/>
          </w:rPr>
          <w:t>Metacommet Greenway</w:t>
        </w:r>
      </w:hyperlink>
      <w:r>
        <w:rPr>
          <w:rFonts w:ascii="Tw Cen MT" w:hAnsi="Tw Cen MT"/>
          <w:bCs/>
        </w:rPr>
        <w:t xml:space="preserve"> website</w:t>
      </w:r>
    </w:p>
    <w:p w14:paraId="06C98703" w14:textId="08E150BE" w:rsidR="0051192A" w:rsidRPr="00747A9E" w:rsidRDefault="0051192A" w:rsidP="0051192A">
      <w:pPr>
        <w:pStyle w:val="ListParagraph"/>
        <w:spacing w:after="0"/>
        <w:ind w:left="1440"/>
        <w:rPr>
          <w:rFonts w:ascii="Tw Cen MT" w:hAnsi="Tw Cen MT"/>
          <w:b/>
        </w:rPr>
      </w:pPr>
    </w:p>
    <w:p w14:paraId="0971B90E" w14:textId="77777777" w:rsidR="00516B10" w:rsidRDefault="0051192A" w:rsidP="00BB6A80">
      <w:pPr>
        <w:spacing w:after="0"/>
        <w:rPr>
          <w:rFonts w:ascii="Tw Cen MT" w:hAnsi="Tw Cen MT"/>
          <w:bCs/>
        </w:rPr>
      </w:pPr>
      <w:r>
        <w:rPr>
          <w:rFonts w:ascii="Tw Cen MT" w:hAnsi="Tw Cen MT"/>
          <w:bCs/>
        </w:rPr>
        <w:t xml:space="preserve">Gino Carlucci, </w:t>
      </w:r>
      <w:r w:rsidR="00516B10">
        <w:rPr>
          <w:rFonts w:ascii="Tw Cen MT" w:hAnsi="Tw Cen MT"/>
          <w:bCs/>
        </w:rPr>
        <w:t>Sherborne</w:t>
      </w:r>
    </w:p>
    <w:p w14:paraId="55CE9A1B" w14:textId="77777777" w:rsidR="00516B10" w:rsidRDefault="0051192A" w:rsidP="00516B10">
      <w:pPr>
        <w:pStyle w:val="ListParagraph"/>
        <w:numPr>
          <w:ilvl w:val="0"/>
          <w:numId w:val="6"/>
        </w:numPr>
        <w:spacing w:after="0"/>
        <w:rPr>
          <w:rFonts w:ascii="Tw Cen MT" w:hAnsi="Tw Cen MT"/>
          <w:bCs/>
        </w:rPr>
      </w:pPr>
      <w:r w:rsidRPr="00516B10">
        <w:rPr>
          <w:rFonts w:ascii="Tw Cen MT" w:hAnsi="Tw Cen MT"/>
          <w:bCs/>
        </w:rPr>
        <w:t xml:space="preserve">2 highways merge 27 and 16 that merge and split again in Sherborne. Many studies have been conducted for a bypass. There are some problematic intersections before and after the merge, including Maple and Sanger Street. </w:t>
      </w:r>
    </w:p>
    <w:p w14:paraId="359E8218" w14:textId="031C7DAF" w:rsidR="0051192A" w:rsidRPr="00516B10" w:rsidRDefault="0051192A" w:rsidP="00516B10">
      <w:pPr>
        <w:pStyle w:val="ListParagraph"/>
        <w:numPr>
          <w:ilvl w:val="0"/>
          <w:numId w:val="6"/>
        </w:numPr>
        <w:spacing w:after="0"/>
        <w:rPr>
          <w:rFonts w:ascii="Tw Cen MT" w:hAnsi="Tw Cen MT"/>
          <w:bCs/>
        </w:rPr>
      </w:pPr>
      <w:r w:rsidRPr="00516B10">
        <w:rPr>
          <w:rFonts w:ascii="Tw Cen MT" w:hAnsi="Tw Cen MT"/>
          <w:bCs/>
        </w:rPr>
        <w:t xml:space="preserve">Recently completed connection to the upper Charles trail and would like to continue that trail into Framingham. Sidewalks, added one recently using complete streets, but would like to add others. </w:t>
      </w:r>
    </w:p>
    <w:p w14:paraId="3153D0AD" w14:textId="61C2F4B3" w:rsidR="0051192A" w:rsidRDefault="0051192A" w:rsidP="00BB6A80">
      <w:pPr>
        <w:spacing w:after="0"/>
        <w:rPr>
          <w:rFonts w:ascii="Tw Cen MT" w:hAnsi="Tw Cen MT"/>
          <w:b/>
        </w:rPr>
      </w:pPr>
    </w:p>
    <w:p w14:paraId="1D2A7B02" w14:textId="77777777" w:rsidR="00516B10" w:rsidRDefault="0051192A" w:rsidP="00BB6A80">
      <w:pPr>
        <w:spacing w:after="0"/>
        <w:rPr>
          <w:rFonts w:ascii="Tw Cen MT" w:hAnsi="Tw Cen MT"/>
          <w:bCs/>
        </w:rPr>
      </w:pPr>
      <w:r>
        <w:rPr>
          <w:rFonts w:ascii="Tw Cen MT" w:hAnsi="Tw Cen MT"/>
          <w:bCs/>
        </w:rPr>
        <w:t>Susy</w:t>
      </w:r>
      <w:r w:rsidR="00516B10">
        <w:rPr>
          <w:rFonts w:ascii="Tw Cen MT" w:hAnsi="Tw Cen MT"/>
          <w:bCs/>
        </w:rPr>
        <w:t xml:space="preserve"> </w:t>
      </w:r>
      <w:r w:rsidR="00516B10" w:rsidRPr="00A03465">
        <w:rPr>
          <w:rFonts w:ascii="Tw Cen MT" w:hAnsi="Tw Cen MT"/>
        </w:rPr>
        <w:t>Affleck</w:t>
      </w:r>
      <w:r w:rsidR="00516B10">
        <w:rPr>
          <w:rFonts w:ascii="Tw Cen MT" w:hAnsi="Tw Cen MT"/>
        </w:rPr>
        <w:t>-</w:t>
      </w:r>
      <w:r w:rsidR="00516B10" w:rsidRPr="00A03465">
        <w:rPr>
          <w:rFonts w:ascii="Tw Cen MT" w:hAnsi="Tw Cen MT"/>
        </w:rPr>
        <w:t>Childs</w:t>
      </w:r>
      <w:r>
        <w:rPr>
          <w:rFonts w:ascii="Tw Cen MT" w:hAnsi="Tw Cen MT"/>
          <w:bCs/>
        </w:rPr>
        <w:t>,</w:t>
      </w:r>
      <w:r w:rsidR="00516B10">
        <w:rPr>
          <w:rFonts w:ascii="Tw Cen MT" w:hAnsi="Tw Cen MT"/>
          <w:bCs/>
        </w:rPr>
        <w:t xml:space="preserve"> Medway</w:t>
      </w:r>
    </w:p>
    <w:p w14:paraId="4BFB3969" w14:textId="0A7A2860" w:rsidR="00516B10" w:rsidRPr="00516B10" w:rsidRDefault="00516B10" w:rsidP="00516B10">
      <w:pPr>
        <w:pStyle w:val="ListParagraph"/>
        <w:numPr>
          <w:ilvl w:val="0"/>
          <w:numId w:val="6"/>
        </w:numPr>
        <w:spacing w:after="0"/>
        <w:rPr>
          <w:rFonts w:ascii="Tw Cen MT" w:hAnsi="Tw Cen MT"/>
          <w:bCs/>
        </w:rPr>
      </w:pPr>
      <w:r w:rsidRPr="00516B10">
        <w:rPr>
          <w:rFonts w:ascii="Tw Cen MT" w:hAnsi="Tw Cen MT"/>
          <w:bCs/>
        </w:rPr>
        <w:t>The r</w:t>
      </w:r>
      <w:r w:rsidR="0051192A" w:rsidRPr="00516B10">
        <w:rPr>
          <w:rFonts w:ascii="Tw Cen MT" w:hAnsi="Tw Cen MT"/>
          <w:bCs/>
        </w:rPr>
        <w:t xml:space="preserve">ail trail </w:t>
      </w:r>
      <w:r w:rsidRPr="00516B10">
        <w:rPr>
          <w:rFonts w:ascii="Tw Cen MT" w:hAnsi="Tw Cen MT"/>
          <w:bCs/>
        </w:rPr>
        <w:t xml:space="preserve">connection </w:t>
      </w:r>
      <w:r w:rsidR="0051192A" w:rsidRPr="00516B10">
        <w:rPr>
          <w:rFonts w:ascii="Tw Cen MT" w:hAnsi="Tw Cen MT"/>
          <w:bCs/>
        </w:rPr>
        <w:t xml:space="preserve">between Medway and Millis. </w:t>
      </w:r>
    </w:p>
    <w:p w14:paraId="2670DE1F" w14:textId="77777777" w:rsidR="00516B10" w:rsidRDefault="0051192A" w:rsidP="00516B10">
      <w:pPr>
        <w:pStyle w:val="ListParagraph"/>
        <w:numPr>
          <w:ilvl w:val="1"/>
          <w:numId w:val="6"/>
        </w:numPr>
        <w:spacing w:after="0"/>
        <w:rPr>
          <w:rFonts w:ascii="Tw Cen MT" w:hAnsi="Tw Cen MT"/>
          <w:bCs/>
        </w:rPr>
      </w:pPr>
      <w:r w:rsidRPr="00516B10">
        <w:rPr>
          <w:rFonts w:ascii="Tw Cen MT" w:hAnsi="Tw Cen MT"/>
          <w:bCs/>
        </w:rPr>
        <w:t xml:space="preserve">Looking to do a feasibility study but there are tricky property ownership issues. </w:t>
      </w:r>
    </w:p>
    <w:p w14:paraId="0F325B0F" w14:textId="5D2BE83A" w:rsidR="0051192A" w:rsidRPr="00516B10" w:rsidRDefault="0051192A" w:rsidP="00516B10">
      <w:pPr>
        <w:pStyle w:val="ListParagraph"/>
        <w:numPr>
          <w:ilvl w:val="0"/>
          <w:numId w:val="6"/>
        </w:numPr>
        <w:spacing w:after="0"/>
        <w:rPr>
          <w:rFonts w:ascii="Tw Cen MT" w:hAnsi="Tw Cen MT"/>
          <w:bCs/>
        </w:rPr>
      </w:pPr>
      <w:r w:rsidRPr="00516B10">
        <w:rPr>
          <w:rFonts w:ascii="Tw Cen MT" w:hAnsi="Tw Cen MT"/>
          <w:bCs/>
        </w:rPr>
        <w:t xml:space="preserve">From Capital projects, work to get a traffic signal at Trotter Drive and Rt 109, which is the entryway into an Industrial Park. Continuation of the Road Work Construction, streetscape improvement on Rt 109 and Highland street westward. </w:t>
      </w:r>
    </w:p>
    <w:p w14:paraId="6F16824D" w14:textId="4D91C812" w:rsidR="0051192A" w:rsidRDefault="0051192A" w:rsidP="00BB6A80">
      <w:pPr>
        <w:spacing w:after="0"/>
        <w:rPr>
          <w:rFonts w:ascii="Tw Cen MT" w:hAnsi="Tw Cen MT"/>
          <w:bCs/>
        </w:rPr>
      </w:pPr>
    </w:p>
    <w:p w14:paraId="4CADCB8E" w14:textId="77777777" w:rsidR="00516B10" w:rsidRDefault="0051192A" w:rsidP="00BB6A80">
      <w:pPr>
        <w:spacing w:after="0"/>
        <w:rPr>
          <w:rFonts w:ascii="Tw Cen MT" w:hAnsi="Tw Cen MT"/>
          <w:bCs/>
        </w:rPr>
      </w:pPr>
      <w:r>
        <w:rPr>
          <w:rFonts w:ascii="Tw Cen MT" w:hAnsi="Tw Cen MT"/>
          <w:bCs/>
        </w:rPr>
        <w:t xml:space="preserve">Amy </w:t>
      </w:r>
      <w:r w:rsidR="00516B10">
        <w:rPr>
          <w:rFonts w:ascii="Tw Cen MT" w:hAnsi="Tw Cen MT"/>
          <w:bCs/>
        </w:rPr>
        <w:t>Love, Franklin</w:t>
      </w:r>
    </w:p>
    <w:p w14:paraId="72B030B7" w14:textId="77777777" w:rsidR="00516B10" w:rsidRDefault="00516B10" w:rsidP="00516B10">
      <w:pPr>
        <w:pStyle w:val="ListParagraph"/>
        <w:numPr>
          <w:ilvl w:val="0"/>
          <w:numId w:val="6"/>
        </w:numPr>
        <w:spacing w:after="0"/>
        <w:rPr>
          <w:rFonts w:ascii="Tw Cen MT" w:hAnsi="Tw Cen MT"/>
          <w:bCs/>
        </w:rPr>
      </w:pPr>
      <w:r>
        <w:rPr>
          <w:rFonts w:ascii="Tw Cen MT" w:hAnsi="Tw Cen MT"/>
          <w:bCs/>
        </w:rPr>
        <w:t xml:space="preserve">Staff would like to </w:t>
      </w:r>
      <w:r w:rsidR="0051192A" w:rsidRPr="00516B10">
        <w:rPr>
          <w:rFonts w:ascii="Tw Cen MT" w:hAnsi="Tw Cen MT"/>
          <w:bCs/>
        </w:rPr>
        <w:t xml:space="preserve">connect </w:t>
      </w:r>
      <w:r w:rsidR="00B255D5" w:rsidRPr="00516B10">
        <w:rPr>
          <w:rFonts w:ascii="Tw Cen MT" w:hAnsi="Tw Cen MT"/>
          <w:bCs/>
        </w:rPr>
        <w:t>SNETT</w:t>
      </w:r>
      <w:r w:rsidR="0051192A" w:rsidRPr="00516B10">
        <w:rPr>
          <w:rFonts w:ascii="Tw Cen MT" w:hAnsi="Tw Cen MT"/>
          <w:bCs/>
        </w:rPr>
        <w:t xml:space="preserve"> trail from Grove street to the </w:t>
      </w:r>
      <w:r>
        <w:rPr>
          <w:rFonts w:ascii="Tw Cen MT" w:hAnsi="Tw Cen MT"/>
          <w:bCs/>
        </w:rPr>
        <w:t>Town C</w:t>
      </w:r>
      <w:r w:rsidR="0051192A" w:rsidRPr="00516B10">
        <w:rPr>
          <w:rFonts w:ascii="Tw Cen MT" w:hAnsi="Tw Cen MT"/>
          <w:bCs/>
        </w:rPr>
        <w:t xml:space="preserve">enter. </w:t>
      </w:r>
    </w:p>
    <w:p w14:paraId="55BDD8F7" w14:textId="6C49CA79" w:rsidR="00B255D5" w:rsidRPr="00516B10" w:rsidRDefault="0051192A" w:rsidP="00516B10">
      <w:pPr>
        <w:pStyle w:val="ListParagraph"/>
        <w:numPr>
          <w:ilvl w:val="0"/>
          <w:numId w:val="6"/>
        </w:numPr>
        <w:spacing w:after="0"/>
        <w:rPr>
          <w:rFonts w:ascii="Tw Cen MT" w:hAnsi="Tw Cen MT"/>
          <w:bCs/>
        </w:rPr>
      </w:pPr>
      <w:r w:rsidRPr="00516B10">
        <w:rPr>
          <w:rFonts w:ascii="Tw Cen MT" w:hAnsi="Tw Cen MT"/>
          <w:bCs/>
        </w:rPr>
        <w:t>Traffic at 140 W Central Street, those set of lights always have a backup from the west going into towns. The train crossing and crossing is a large complaint</w:t>
      </w:r>
      <w:r w:rsidR="00B255D5" w:rsidRPr="00516B10">
        <w:rPr>
          <w:rFonts w:ascii="Tw Cen MT" w:hAnsi="Tw Cen MT"/>
          <w:bCs/>
        </w:rPr>
        <w:t xml:space="preserve">. </w:t>
      </w:r>
    </w:p>
    <w:p w14:paraId="5F4DAD35" w14:textId="77777777" w:rsidR="00516B10" w:rsidRDefault="00516B10" w:rsidP="00B255D5">
      <w:pPr>
        <w:pStyle w:val="ListParagraph"/>
        <w:numPr>
          <w:ilvl w:val="0"/>
          <w:numId w:val="6"/>
        </w:numPr>
        <w:spacing w:after="0"/>
        <w:rPr>
          <w:rFonts w:ascii="Tw Cen MT" w:hAnsi="Tw Cen MT"/>
          <w:bCs/>
        </w:rPr>
      </w:pPr>
      <w:r>
        <w:rPr>
          <w:rFonts w:ascii="Tw Cen MT" w:hAnsi="Tw Cen MT"/>
          <w:bCs/>
        </w:rPr>
        <w:t xml:space="preserve">Franklin residents would also like a </w:t>
      </w:r>
      <w:r w:rsidR="00B255D5">
        <w:rPr>
          <w:rFonts w:ascii="Tw Cen MT" w:hAnsi="Tw Cen MT"/>
          <w:bCs/>
        </w:rPr>
        <w:t xml:space="preserve">Quiet </w:t>
      </w:r>
      <w:r>
        <w:rPr>
          <w:rFonts w:ascii="Tw Cen MT" w:hAnsi="Tw Cen MT"/>
          <w:bCs/>
        </w:rPr>
        <w:t>Z</w:t>
      </w:r>
      <w:r w:rsidR="00B255D5">
        <w:rPr>
          <w:rFonts w:ascii="Tw Cen MT" w:hAnsi="Tw Cen MT"/>
          <w:bCs/>
        </w:rPr>
        <w:t>one fr</w:t>
      </w:r>
      <w:r>
        <w:rPr>
          <w:rFonts w:ascii="Tw Cen MT" w:hAnsi="Tw Cen MT"/>
          <w:bCs/>
        </w:rPr>
        <w:t>om</w:t>
      </w:r>
      <w:r w:rsidR="00B255D5">
        <w:rPr>
          <w:rFonts w:ascii="Tw Cen MT" w:hAnsi="Tw Cen MT"/>
          <w:bCs/>
        </w:rPr>
        <w:t xml:space="preserve"> trains</w:t>
      </w:r>
      <w:r>
        <w:rPr>
          <w:rFonts w:ascii="Tw Cen MT" w:hAnsi="Tw Cen MT"/>
          <w:bCs/>
        </w:rPr>
        <w:t xml:space="preserve">. </w:t>
      </w:r>
    </w:p>
    <w:p w14:paraId="56B57751" w14:textId="7276F59F" w:rsidR="0051192A" w:rsidRPr="00200579" w:rsidRDefault="00516B10" w:rsidP="00BB6A80">
      <w:pPr>
        <w:pStyle w:val="ListParagraph"/>
        <w:numPr>
          <w:ilvl w:val="1"/>
          <w:numId w:val="6"/>
        </w:numPr>
        <w:spacing w:after="0"/>
        <w:rPr>
          <w:rFonts w:ascii="Tw Cen MT" w:hAnsi="Tw Cen MT"/>
          <w:bCs/>
        </w:rPr>
      </w:pPr>
      <w:r>
        <w:rPr>
          <w:rFonts w:ascii="Tw Cen MT" w:hAnsi="Tw Cen MT"/>
          <w:bCs/>
        </w:rPr>
        <w:t>Sandy, Quiet Zones are</w:t>
      </w:r>
      <w:r w:rsidR="00B255D5">
        <w:rPr>
          <w:rFonts w:ascii="Tw Cen MT" w:hAnsi="Tw Cen MT"/>
          <w:bCs/>
        </w:rPr>
        <w:t xml:space="preserve"> typically</w:t>
      </w:r>
      <w:r>
        <w:rPr>
          <w:rFonts w:ascii="Tw Cen MT" w:hAnsi="Tw Cen MT"/>
          <w:bCs/>
        </w:rPr>
        <w:t xml:space="preserve"> capital expenses that</w:t>
      </w:r>
      <w:r w:rsidR="00B255D5">
        <w:rPr>
          <w:rFonts w:ascii="Tw Cen MT" w:hAnsi="Tw Cen MT"/>
          <w:bCs/>
        </w:rPr>
        <w:t xml:space="preserve"> </w:t>
      </w:r>
      <w:r>
        <w:rPr>
          <w:rFonts w:ascii="Tw Cen MT" w:hAnsi="Tw Cen MT"/>
          <w:bCs/>
        </w:rPr>
        <w:t>are funded by the locality</w:t>
      </w:r>
      <w:r w:rsidR="00B255D5">
        <w:rPr>
          <w:rFonts w:ascii="Tw Cen MT" w:hAnsi="Tw Cen MT"/>
          <w:bCs/>
        </w:rPr>
        <w:t xml:space="preserve">, but the MPO is funding a project in Ashland for </w:t>
      </w:r>
      <w:r>
        <w:rPr>
          <w:rFonts w:ascii="Tw Cen MT" w:hAnsi="Tw Cen MT"/>
          <w:bCs/>
        </w:rPr>
        <w:t xml:space="preserve">a </w:t>
      </w:r>
      <w:r w:rsidR="00B255D5">
        <w:rPr>
          <w:rFonts w:ascii="Tw Cen MT" w:hAnsi="Tw Cen MT"/>
          <w:bCs/>
        </w:rPr>
        <w:t xml:space="preserve">quiet zone. </w:t>
      </w:r>
      <w:r w:rsidR="00200579">
        <w:rPr>
          <w:rFonts w:ascii="Tw Cen MT" w:hAnsi="Tw Cen MT"/>
          <w:bCs/>
        </w:rPr>
        <w:t xml:space="preserve"> M k</w:t>
      </w:r>
    </w:p>
    <w:p w14:paraId="02E56E26" w14:textId="77777777" w:rsidR="0051192A" w:rsidRDefault="0051192A" w:rsidP="00BB6A80">
      <w:pPr>
        <w:spacing w:after="0"/>
        <w:rPr>
          <w:rFonts w:ascii="Tw Cen MT" w:hAnsi="Tw Cen MT"/>
          <w:b/>
        </w:rPr>
      </w:pPr>
    </w:p>
    <w:p w14:paraId="1F093F9B" w14:textId="77777777" w:rsidR="00ED3EA8" w:rsidRDefault="00ED3EA8" w:rsidP="00ED3EA8">
      <w:pPr>
        <w:spacing w:after="0"/>
        <w:rPr>
          <w:rFonts w:ascii="Tw Cen MT" w:hAnsi="Tw Cen MT"/>
        </w:rPr>
      </w:pPr>
      <w:r>
        <w:rPr>
          <w:rFonts w:ascii="Tw Cen MT" w:hAnsi="Tw Cen MT"/>
        </w:rPr>
        <w:t>Additional resources:</w:t>
      </w:r>
    </w:p>
    <w:p w14:paraId="4A8D0B89" w14:textId="60A6CF87" w:rsidR="00ED3EA8" w:rsidRDefault="00656E3F" w:rsidP="00B255D5">
      <w:pPr>
        <w:pStyle w:val="ListParagraph"/>
        <w:numPr>
          <w:ilvl w:val="0"/>
          <w:numId w:val="6"/>
        </w:numPr>
        <w:spacing w:after="0"/>
        <w:rPr>
          <w:rFonts w:ascii="Tw Cen MT" w:hAnsi="Tw Cen MT"/>
          <w:bCs/>
        </w:rPr>
      </w:pPr>
      <w:hyperlink r:id="rId9" w:anchor="How-do-I-get-updates-about-the-MPO" w:history="1">
        <w:r w:rsidR="00B255D5" w:rsidRPr="00B255D5">
          <w:rPr>
            <w:rStyle w:val="Hyperlink"/>
            <w:rFonts w:ascii="Tw Cen MT" w:hAnsi="Tw Cen MT"/>
            <w:bCs/>
          </w:rPr>
          <w:t>Mailing List for MPO</w:t>
        </w:r>
      </w:hyperlink>
    </w:p>
    <w:p w14:paraId="5D2D92D3" w14:textId="1EDCD611" w:rsidR="00322C35" w:rsidRDefault="00656E3F" w:rsidP="00B255D5">
      <w:pPr>
        <w:pStyle w:val="ListParagraph"/>
        <w:numPr>
          <w:ilvl w:val="0"/>
          <w:numId w:val="6"/>
        </w:numPr>
        <w:spacing w:after="0"/>
        <w:rPr>
          <w:rFonts w:ascii="Tw Cen MT" w:hAnsi="Tw Cen MT"/>
          <w:bCs/>
        </w:rPr>
      </w:pPr>
      <w:hyperlink r:id="rId10" w:history="1">
        <w:r w:rsidR="00322C35" w:rsidRPr="00322C35">
          <w:rPr>
            <w:rStyle w:val="Hyperlink"/>
            <w:rFonts w:ascii="Tw Cen MT" w:hAnsi="Tw Cen MT"/>
            <w:bCs/>
          </w:rPr>
          <w:t>Jamboard</w:t>
        </w:r>
      </w:hyperlink>
    </w:p>
    <w:p w14:paraId="190D1F39" w14:textId="69BCC229" w:rsidR="00322C35" w:rsidRDefault="00656E3F" w:rsidP="00B255D5">
      <w:pPr>
        <w:pStyle w:val="ListParagraph"/>
        <w:numPr>
          <w:ilvl w:val="0"/>
          <w:numId w:val="6"/>
        </w:numPr>
        <w:spacing w:after="0"/>
        <w:rPr>
          <w:rFonts w:ascii="Tw Cen MT" w:hAnsi="Tw Cen MT"/>
          <w:bCs/>
        </w:rPr>
      </w:pPr>
      <w:hyperlink r:id="rId11" w:history="1">
        <w:r w:rsidR="00322C35" w:rsidRPr="00322C35">
          <w:rPr>
            <w:rStyle w:val="Hyperlink"/>
            <w:rFonts w:ascii="Tw Cen MT" w:hAnsi="Tw Cen MT"/>
            <w:bCs/>
          </w:rPr>
          <w:t>Links and Resources for MPO Fall Outreach</w:t>
        </w:r>
      </w:hyperlink>
    </w:p>
    <w:p w14:paraId="09718793" w14:textId="77777777" w:rsidR="00322C35" w:rsidRPr="00322C35" w:rsidRDefault="00322C35" w:rsidP="00322C35">
      <w:pPr>
        <w:spacing w:after="0"/>
        <w:rPr>
          <w:rFonts w:ascii="Tw Cen MT" w:hAnsi="Tw Cen MT"/>
          <w:bCs/>
        </w:rPr>
      </w:pPr>
    </w:p>
    <w:p w14:paraId="484520D4" w14:textId="77777777" w:rsidR="00ED3EA8" w:rsidRPr="00102E80" w:rsidRDefault="00ED3EA8" w:rsidP="00BB6A80">
      <w:pPr>
        <w:spacing w:after="0"/>
        <w:rPr>
          <w:rFonts w:ascii="Tw Cen MT" w:hAnsi="Tw Cen MT"/>
          <w:b/>
        </w:rPr>
      </w:pPr>
    </w:p>
    <w:p w14:paraId="3C7E1715" w14:textId="1581C437" w:rsidR="006B7C20" w:rsidRPr="006B7C20" w:rsidRDefault="006D4869" w:rsidP="00BB6A80">
      <w:pPr>
        <w:spacing w:after="0"/>
        <w:rPr>
          <w:rFonts w:ascii="Tw Cen MT" w:hAnsi="Tw Cen MT"/>
          <w:b/>
          <w:bCs/>
        </w:rPr>
      </w:pPr>
      <w:r>
        <w:rPr>
          <w:rFonts w:ascii="Tw Cen MT" w:hAnsi="Tw Cen MT"/>
          <w:b/>
          <w:bCs/>
        </w:rPr>
        <w:t>NetZero Resource Preview</w:t>
      </w:r>
    </w:p>
    <w:p w14:paraId="4F9DC66E" w14:textId="6BA91430" w:rsidR="00FB4323" w:rsidRPr="00B5222A" w:rsidRDefault="00656E3F" w:rsidP="00B5222A">
      <w:pPr>
        <w:spacing w:line="276" w:lineRule="auto"/>
        <w:rPr>
          <w:rFonts w:ascii="Tw Cen MT" w:hAnsi="Tw Cen MT"/>
          <w:bCs/>
          <w:sz w:val="23"/>
          <w:szCs w:val="23"/>
        </w:rPr>
      </w:pPr>
      <w:hyperlink r:id="rId12" w:history="1">
        <w:r w:rsidR="006D4869" w:rsidRPr="00FB4323">
          <w:rPr>
            <w:rStyle w:val="Hyperlink"/>
            <w:rFonts w:ascii="Tw Cen MT" w:hAnsi="Tw Cen MT"/>
            <w:bCs/>
            <w:sz w:val="23"/>
            <w:szCs w:val="23"/>
          </w:rPr>
          <w:t>Meg Aki</w:t>
        </w:r>
      </w:hyperlink>
      <w:r w:rsidR="006D4869" w:rsidRPr="006D4869">
        <w:rPr>
          <w:rFonts w:ascii="Tw Cen MT" w:hAnsi="Tw Cen MT"/>
          <w:bCs/>
          <w:sz w:val="23"/>
          <w:szCs w:val="23"/>
        </w:rPr>
        <w:t xml:space="preserve">, Clean Energy and Climate Specialist, at MAPC </w:t>
      </w:r>
      <w:r w:rsidR="006D4869">
        <w:rPr>
          <w:rFonts w:ascii="Tw Cen MT" w:hAnsi="Tw Cen MT"/>
          <w:bCs/>
          <w:sz w:val="23"/>
          <w:szCs w:val="23"/>
        </w:rPr>
        <w:t>provided</w:t>
      </w:r>
      <w:r w:rsidR="006D4869" w:rsidRPr="006D4869">
        <w:rPr>
          <w:rFonts w:ascii="Tw Cen MT" w:hAnsi="Tw Cen MT"/>
          <w:bCs/>
          <w:sz w:val="23"/>
          <w:szCs w:val="23"/>
        </w:rPr>
        <w:t xml:space="preserve"> a preview MAPC’s NetZero Playbook</w:t>
      </w:r>
      <w:r w:rsidR="00200579">
        <w:rPr>
          <w:rFonts w:ascii="Tw Cen MT" w:hAnsi="Tw Cen MT"/>
          <w:bCs/>
          <w:sz w:val="23"/>
          <w:szCs w:val="23"/>
        </w:rPr>
        <w:t xml:space="preserve"> which is set to launch on November 22</w:t>
      </w:r>
      <w:r w:rsidR="00200579" w:rsidRPr="00200579">
        <w:rPr>
          <w:rFonts w:ascii="Tw Cen MT" w:hAnsi="Tw Cen MT"/>
          <w:bCs/>
          <w:sz w:val="23"/>
          <w:szCs w:val="23"/>
          <w:vertAlign w:val="superscript"/>
        </w:rPr>
        <w:t>nd</w:t>
      </w:r>
      <w:r w:rsidR="00200579">
        <w:rPr>
          <w:rFonts w:ascii="Tw Cen MT" w:hAnsi="Tw Cen MT"/>
          <w:bCs/>
          <w:sz w:val="23"/>
          <w:szCs w:val="23"/>
        </w:rPr>
        <w:t xml:space="preserve">. </w:t>
      </w:r>
    </w:p>
    <w:p w14:paraId="2ABBAAD0" w14:textId="5260932E" w:rsidR="00FB4323" w:rsidRDefault="00FB4323" w:rsidP="00136FEA">
      <w:pPr>
        <w:spacing w:after="0"/>
        <w:rPr>
          <w:rFonts w:ascii="Tw Cen MT" w:hAnsi="Tw Cen MT"/>
        </w:rPr>
      </w:pPr>
      <w:r>
        <w:rPr>
          <w:rFonts w:ascii="Tw Cen MT" w:hAnsi="Tw Cen MT"/>
        </w:rPr>
        <w:t xml:space="preserve">Rachel, does </w:t>
      </w:r>
      <w:r w:rsidR="00FF31FE">
        <w:rPr>
          <w:rFonts w:ascii="Tw Cen MT" w:hAnsi="Tw Cen MT"/>
        </w:rPr>
        <w:t>the playbook</w:t>
      </w:r>
      <w:r>
        <w:rPr>
          <w:rFonts w:ascii="Tw Cen MT" w:hAnsi="Tw Cen MT"/>
        </w:rPr>
        <w:t xml:space="preserve"> intersect with State programs like PACE, and Green Communities. </w:t>
      </w:r>
    </w:p>
    <w:p w14:paraId="5620527E" w14:textId="7DF5628E" w:rsidR="00FB4323" w:rsidRPr="00FB4323" w:rsidRDefault="00FF31FE" w:rsidP="00FB4323">
      <w:pPr>
        <w:pStyle w:val="ListParagraph"/>
        <w:numPr>
          <w:ilvl w:val="0"/>
          <w:numId w:val="6"/>
        </w:numPr>
        <w:spacing w:after="0"/>
        <w:rPr>
          <w:rFonts w:ascii="Tw Cen MT" w:hAnsi="Tw Cen MT"/>
        </w:rPr>
      </w:pPr>
      <w:r>
        <w:rPr>
          <w:rFonts w:ascii="Tw Cen MT" w:hAnsi="Tw Cen MT"/>
        </w:rPr>
        <w:t>Meg, m</w:t>
      </w:r>
      <w:r w:rsidR="00FB4323" w:rsidRPr="00FB4323">
        <w:rPr>
          <w:rFonts w:ascii="Tw Cen MT" w:hAnsi="Tw Cen MT"/>
        </w:rPr>
        <w:t xml:space="preserve">any of the actions tie to those state programs. </w:t>
      </w:r>
      <w:r w:rsidR="00FB4323">
        <w:rPr>
          <w:rFonts w:ascii="Tw Cen MT" w:hAnsi="Tw Cen MT"/>
        </w:rPr>
        <w:t xml:space="preserve">The playbook will provide direct links and how to approach and participate in those programs. </w:t>
      </w:r>
    </w:p>
    <w:p w14:paraId="58CDC169" w14:textId="7097BAA6" w:rsidR="002901C8" w:rsidRDefault="002901C8" w:rsidP="00BB6A80">
      <w:pPr>
        <w:spacing w:after="0"/>
        <w:rPr>
          <w:rFonts w:ascii="Tw Cen MT" w:hAnsi="Tw Cen MT"/>
        </w:rPr>
      </w:pPr>
    </w:p>
    <w:p w14:paraId="07E06DB7" w14:textId="5B1C83D3" w:rsidR="00BB31CE" w:rsidRDefault="00E16661" w:rsidP="00BB6A80">
      <w:pPr>
        <w:spacing w:after="0"/>
        <w:rPr>
          <w:rFonts w:ascii="Tw Cen MT" w:hAnsi="Tw Cen MT"/>
        </w:rPr>
      </w:pPr>
      <w:r>
        <w:rPr>
          <w:rFonts w:ascii="Tw Cen MT" w:hAnsi="Tw Cen MT"/>
        </w:rPr>
        <w:t>Additional Resources</w:t>
      </w:r>
    </w:p>
    <w:p w14:paraId="6FFA1FF9" w14:textId="3D39BBCF" w:rsidR="00E16661" w:rsidRPr="00200579" w:rsidRDefault="00656E3F" w:rsidP="00E16661">
      <w:pPr>
        <w:pStyle w:val="ListParagraph"/>
        <w:numPr>
          <w:ilvl w:val="0"/>
          <w:numId w:val="6"/>
        </w:numPr>
        <w:spacing w:after="0"/>
        <w:rPr>
          <w:rStyle w:val="Hyperlink"/>
          <w:rFonts w:ascii="Tw Cen MT" w:hAnsi="Tw Cen MT"/>
          <w:color w:val="auto"/>
          <w:u w:val="none"/>
        </w:rPr>
      </w:pPr>
      <w:hyperlink r:id="rId13" w:history="1">
        <w:r w:rsidR="00322C35" w:rsidRPr="00322C35">
          <w:rPr>
            <w:rStyle w:val="Hyperlink"/>
            <w:rFonts w:ascii="Tw Cen MT" w:hAnsi="Tw Cen MT"/>
          </w:rPr>
          <w:t>MAPC Presentation Ne</w:t>
        </w:r>
        <w:r w:rsidR="00322C35" w:rsidRPr="00322C35">
          <w:rPr>
            <w:rStyle w:val="Hyperlink"/>
            <w:rFonts w:ascii="Tw Cen MT" w:hAnsi="Tw Cen MT"/>
          </w:rPr>
          <w:t>t</w:t>
        </w:r>
        <w:r w:rsidR="00322C35" w:rsidRPr="00322C35">
          <w:rPr>
            <w:rStyle w:val="Hyperlink"/>
            <w:rFonts w:ascii="Tw Cen MT" w:hAnsi="Tw Cen MT"/>
          </w:rPr>
          <w:t xml:space="preserve"> Zero Playbook Teaser</w:t>
        </w:r>
      </w:hyperlink>
    </w:p>
    <w:p w14:paraId="6AE6D29B" w14:textId="0E888621" w:rsidR="00200579" w:rsidRDefault="00200579" w:rsidP="00E16661">
      <w:pPr>
        <w:pStyle w:val="ListParagraph"/>
        <w:numPr>
          <w:ilvl w:val="0"/>
          <w:numId w:val="6"/>
        </w:numPr>
        <w:spacing w:after="0"/>
        <w:rPr>
          <w:rFonts w:ascii="Tw Cen MT" w:hAnsi="Tw Cen MT"/>
        </w:rPr>
      </w:pPr>
      <w:hyperlink r:id="rId14" w:history="1">
        <w:r w:rsidRPr="00200579">
          <w:rPr>
            <w:rStyle w:val="Hyperlink"/>
            <w:rFonts w:ascii="Tw Cen MT" w:hAnsi="Tw Cen MT"/>
          </w:rPr>
          <w:t>MAPC Net Zero Planning Page</w:t>
        </w:r>
      </w:hyperlink>
    </w:p>
    <w:p w14:paraId="4640565E" w14:textId="77777777" w:rsidR="00200579" w:rsidRDefault="00200579" w:rsidP="006B7C20">
      <w:pPr>
        <w:spacing w:after="0"/>
        <w:rPr>
          <w:rFonts w:ascii="Tw Cen MT" w:hAnsi="Tw Cen MT"/>
        </w:rPr>
      </w:pPr>
    </w:p>
    <w:p w14:paraId="37125417" w14:textId="77777777" w:rsidR="00200579" w:rsidRDefault="00200579" w:rsidP="006B7C20">
      <w:pPr>
        <w:spacing w:after="0"/>
        <w:rPr>
          <w:rFonts w:ascii="Tw Cen MT" w:hAnsi="Tw Cen MT"/>
          <w:b/>
          <w:bCs/>
        </w:rPr>
      </w:pPr>
    </w:p>
    <w:p w14:paraId="4BACFFD9" w14:textId="50786D9F" w:rsidR="006B7C20" w:rsidRPr="006B7C20" w:rsidRDefault="006B7C20" w:rsidP="006B7C20">
      <w:pPr>
        <w:spacing w:after="0"/>
        <w:rPr>
          <w:rFonts w:ascii="Tw Cen MT" w:hAnsi="Tw Cen MT"/>
          <w:b/>
          <w:bCs/>
        </w:rPr>
      </w:pPr>
      <w:r w:rsidRPr="006B7C20">
        <w:rPr>
          <w:rFonts w:ascii="Tw Cen MT" w:hAnsi="Tw Cen MT"/>
          <w:b/>
          <w:bCs/>
        </w:rPr>
        <w:lastRenderedPageBreak/>
        <w:t>Community Exchange</w:t>
      </w:r>
    </w:p>
    <w:p w14:paraId="211F3489" w14:textId="77777777" w:rsidR="00FB4323" w:rsidRPr="00BD37C1" w:rsidRDefault="00FB4323" w:rsidP="00FB4323">
      <w:pPr>
        <w:spacing w:after="0"/>
        <w:rPr>
          <w:rFonts w:ascii="Tw Cen MT" w:hAnsi="Tw Cen MT"/>
        </w:rPr>
      </w:pPr>
      <w:r w:rsidRPr="00BD37C1">
        <w:rPr>
          <w:rFonts w:ascii="Tw Cen MT" w:hAnsi="Tw Cen MT"/>
        </w:rPr>
        <w:t>Susy Affleck-Childs provided an update for Medway</w:t>
      </w:r>
    </w:p>
    <w:p w14:paraId="452F3832" w14:textId="7DF9110F" w:rsidR="00FB4323" w:rsidRDefault="00FF31FE" w:rsidP="00FB4323">
      <w:pPr>
        <w:pStyle w:val="ListParagraph"/>
        <w:numPr>
          <w:ilvl w:val="0"/>
          <w:numId w:val="6"/>
        </w:numPr>
        <w:spacing w:after="0"/>
        <w:rPr>
          <w:rFonts w:ascii="Tw Cen MT" w:hAnsi="Tw Cen MT"/>
        </w:rPr>
      </w:pPr>
      <w:r>
        <w:rPr>
          <w:rFonts w:ascii="Tw Cen MT" w:hAnsi="Tw Cen MT"/>
        </w:rPr>
        <w:t>Staff finished a m</w:t>
      </w:r>
      <w:r w:rsidR="00FB4323">
        <w:rPr>
          <w:rFonts w:ascii="Tw Cen MT" w:hAnsi="Tw Cen MT"/>
        </w:rPr>
        <w:t xml:space="preserve">ajor rewrite to environmental standards, </w:t>
      </w:r>
      <w:r>
        <w:rPr>
          <w:rFonts w:ascii="Tw Cen MT" w:hAnsi="Tw Cen MT"/>
        </w:rPr>
        <w:t xml:space="preserve">in particular </w:t>
      </w:r>
      <w:r w:rsidR="00FB4323">
        <w:rPr>
          <w:rFonts w:ascii="Tw Cen MT" w:hAnsi="Tw Cen MT"/>
        </w:rPr>
        <w:t>noise and odor</w:t>
      </w:r>
      <w:r>
        <w:rPr>
          <w:rFonts w:ascii="Tw Cen MT" w:hAnsi="Tw Cen MT"/>
        </w:rPr>
        <w:t xml:space="preserve"> ordinances.</w:t>
      </w:r>
      <w:r w:rsidR="00FB4323">
        <w:rPr>
          <w:rFonts w:ascii="Tw Cen MT" w:hAnsi="Tw Cen MT"/>
        </w:rPr>
        <w:t xml:space="preserve"> </w:t>
      </w:r>
      <w:r>
        <w:rPr>
          <w:rFonts w:ascii="Tw Cen MT" w:hAnsi="Tw Cen MT"/>
        </w:rPr>
        <w:t xml:space="preserve">Staff is hopeful that the changes will be </w:t>
      </w:r>
      <w:r w:rsidR="00FB4323">
        <w:rPr>
          <w:rFonts w:ascii="Tw Cen MT" w:hAnsi="Tw Cen MT"/>
        </w:rPr>
        <w:t>passed by Town Meeting</w:t>
      </w:r>
      <w:r>
        <w:rPr>
          <w:rFonts w:ascii="Tw Cen MT" w:hAnsi="Tw Cen MT"/>
        </w:rPr>
        <w:t>.</w:t>
      </w:r>
    </w:p>
    <w:p w14:paraId="3F8BBA7E" w14:textId="4AB610DD" w:rsidR="00FB4323" w:rsidRPr="00FB4323" w:rsidRDefault="00FF31FE" w:rsidP="00FB4323">
      <w:pPr>
        <w:pStyle w:val="ListParagraph"/>
        <w:numPr>
          <w:ilvl w:val="0"/>
          <w:numId w:val="6"/>
        </w:numPr>
        <w:spacing w:after="0"/>
        <w:rPr>
          <w:rFonts w:ascii="Tw Cen MT" w:hAnsi="Tw Cen MT"/>
        </w:rPr>
      </w:pPr>
      <w:r>
        <w:rPr>
          <w:rFonts w:ascii="Tw Cen MT" w:hAnsi="Tw Cen MT"/>
        </w:rPr>
        <w:t>Medway recently r</w:t>
      </w:r>
      <w:r w:rsidR="00FB4323">
        <w:rPr>
          <w:rFonts w:ascii="Tw Cen MT" w:hAnsi="Tw Cen MT"/>
        </w:rPr>
        <w:t>eceived a</w:t>
      </w:r>
      <w:r>
        <w:rPr>
          <w:rFonts w:ascii="Tw Cen MT" w:hAnsi="Tw Cen MT"/>
        </w:rPr>
        <w:t xml:space="preserve"> MassWorks</w:t>
      </w:r>
      <w:r w:rsidR="00FB4323">
        <w:rPr>
          <w:rFonts w:ascii="Tw Cen MT" w:hAnsi="Tw Cen MT"/>
        </w:rPr>
        <w:t xml:space="preserve"> grant for sidewalk and street improvements. </w:t>
      </w:r>
    </w:p>
    <w:p w14:paraId="4F4DB2DB" w14:textId="77777777" w:rsidR="00FB4323" w:rsidRDefault="00FB4323" w:rsidP="00BB6A80">
      <w:pPr>
        <w:spacing w:after="0"/>
        <w:rPr>
          <w:rFonts w:ascii="Tw Cen MT" w:hAnsi="Tw Cen MT"/>
        </w:rPr>
      </w:pPr>
    </w:p>
    <w:p w14:paraId="09CAE49A" w14:textId="77777777" w:rsidR="00FB4323" w:rsidRDefault="00FB4323" w:rsidP="00FB4323">
      <w:pPr>
        <w:spacing w:after="0"/>
        <w:ind w:left="60"/>
        <w:rPr>
          <w:rFonts w:ascii="Tw Cen MT" w:hAnsi="Tw Cen MT"/>
        </w:rPr>
      </w:pPr>
      <w:r w:rsidRPr="00BD37C1">
        <w:rPr>
          <w:rFonts w:ascii="Tw Cen MT" w:hAnsi="Tw Cen MT"/>
        </w:rPr>
        <w:t>Richard McCarty provided an update for Norfolk</w:t>
      </w:r>
    </w:p>
    <w:p w14:paraId="47B0932E" w14:textId="2924B392" w:rsidR="00FB4323" w:rsidRDefault="00FF31FE" w:rsidP="00FB4323">
      <w:pPr>
        <w:pStyle w:val="ListParagraph"/>
        <w:numPr>
          <w:ilvl w:val="0"/>
          <w:numId w:val="6"/>
        </w:numPr>
        <w:spacing w:after="0"/>
        <w:rPr>
          <w:rFonts w:ascii="Tw Cen MT" w:hAnsi="Tw Cen MT"/>
        </w:rPr>
      </w:pPr>
      <w:r>
        <w:rPr>
          <w:rFonts w:ascii="Tw Cen MT" w:hAnsi="Tw Cen MT"/>
        </w:rPr>
        <w:t xml:space="preserve">Norfolk’s </w:t>
      </w:r>
      <w:r w:rsidR="00FB4323">
        <w:rPr>
          <w:rFonts w:ascii="Tw Cen MT" w:hAnsi="Tw Cen MT"/>
        </w:rPr>
        <w:t>Town Meeting is tonight</w:t>
      </w:r>
      <w:r w:rsidR="00200579">
        <w:rPr>
          <w:rFonts w:ascii="Tw Cen MT" w:hAnsi="Tw Cen MT"/>
        </w:rPr>
        <w:t>, 11/9/21</w:t>
      </w:r>
      <w:r w:rsidR="00FB4323">
        <w:rPr>
          <w:rFonts w:ascii="Tw Cen MT" w:hAnsi="Tw Cen MT"/>
        </w:rPr>
        <w:t xml:space="preserve">. </w:t>
      </w:r>
    </w:p>
    <w:p w14:paraId="5C0B1E21" w14:textId="07DCAD6F" w:rsidR="00FB4323" w:rsidRDefault="00FF31FE" w:rsidP="00FB4323">
      <w:pPr>
        <w:pStyle w:val="ListParagraph"/>
        <w:numPr>
          <w:ilvl w:val="1"/>
          <w:numId w:val="6"/>
        </w:numPr>
        <w:spacing w:after="0"/>
        <w:rPr>
          <w:rFonts w:ascii="Tw Cen MT" w:hAnsi="Tw Cen MT"/>
        </w:rPr>
      </w:pPr>
      <w:r>
        <w:rPr>
          <w:rFonts w:ascii="Tw Cen MT" w:hAnsi="Tw Cen MT"/>
        </w:rPr>
        <w:t>Staff is proposing an</w:t>
      </w:r>
      <w:r w:rsidR="00FB4323">
        <w:rPr>
          <w:rFonts w:ascii="Tw Cen MT" w:hAnsi="Tw Cen MT"/>
        </w:rPr>
        <w:t xml:space="preserve"> update to the flood plain bylaws and has been working to educate </w:t>
      </w:r>
      <w:r>
        <w:rPr>
          <w:rFonts w:ascii="Tw Cen MT" w:hAnsi="Tw Cen MT"/>
        </w:rPr>
        <w:t xml:space="preserve">residents on the importance of the changes. </w:t>
      </w:r>
      <w:r w:rsidR="00FB4323">
        <w:rPr>
          <w:rFonts w:ascii="Tw Cen MT" w:hAnsi="Tw Cen MT"/>
        </w:rPr>
        <w:t xml:space="preserve"> </w:t>
      </w:r>
    </w:p>
    <w:p w14:paraId="6630BD27" w14:textId="77777777" w:rsidR="00FF31FE" w:rsidRDefault="00FF31FE" w:rsidP="00FB4323">
      <w:pPr>
        <w:pStyle w:val="ListParagraph"/>
        <w:numPr>
          <w:ilvl w:val="1"/>
          <w:numId w:val="6"/>
        </w:numPr>
        <w:spacing w:after="0"/>
        <w:rPr>
          <w:rFonts w:ascii="Tw Cen MT" w:hAnsi="Tw Cen MT"/>
        </w:rPr>
      </w:pPr>
      <w:r>
        <w:rPr>
          <w:rFonts w:ascii="Tw Cen MT" w:hAnsi="Tw Cen MT"/>
        </w:rPr>
        <w:t xml:space="preserve">The general bylaws are being updated </w:t>
      </w:r>
      <w:r w:rsidR="00FB4323">
        <w:rPr>
          <w:rFonts w:ascii="Tw Cen MT" w:hAnsi="Tw Cen MT"/>
        </w:rPr>
        <w:t>to comply with MS4</w:t>
      </w:r>
      <w:r>
        <w:rPr>
          <w:rFonts w:ascii="Tw Cen MT" w:hAnsi="Tw Cen MT"/>
        </w:rPr>
        <w:t xml:space="preserve"> changes</w:t>
      </w:r>
      <w:r w:rsidR="00FB4323">
        <w:rPr>
          <w:rFonts w:ascii="Tw Cen MT" w:hAnsi="Tw Cen MT"/>
        </w:rPr>
        <w:t xml:space="preserve">. </w:t>
      </w:r>
    </w:p>
    <w:p w14:paraId="7B95B9A6" w14:textId="77777777" w:rsidR="00FF31FE" w:rsidRDefault="00FF31FE" w:rsidP="00FB4323">
      <w:pPr>
        <w:pStyle w:val="ListParagraph"/>
        <w:numPr>
          <w:ilvl w:val="0"/>
          <w:numId w:val="6"/>
        </w:numPr>
        <w:spacing w:after="0"/>
        <w:rPr>
          <w:rFonts w:ascii="Tw Cen MT" w:hAnsi="Tw Cen MT"/>
        </w:rPr>
      </w:pPr>
      <w:r>
        <w:rPr>
          <w:rFonts w:ascii="Tw Cen MT" w:hAnsi="Tw Cen MT"/>
        </w:rPr>
        <w:t>Staff is d</w:t>
      </w:r>
      <w:r w:rsidR="00FB4323" w:rsidRPr="00FB4323">
        <w:rPr>
          <w:rFonts w:ascii="Tw Cen MT" w:hAnsi="Tw Cen MT"/>
        </w:rPr>
        <w:t>iscussing</w:t>
      </w:r>
      <w:r w:rsidR="00FB4323">
        <w:rPr>
          <w:rFonts w:ascii="Tw Cen MT" w:hAnsi="Tw Cen MT"/>
        </w:rPr>
        <w:t xml:space="preserve"> the sign bylaws and</w:t>
      </w:r>
      <w:r w:rsidR="00FB4323" w:rsidRPr="00FB4323">
        <w:rPr>
          <w:rFonts w:ascii="Tw Cen MT" w:hAnsi="Tw Cen MT"/>
        </w:rPr>
        <w:t xml:space="preserve"> </w:t>
      </w:r>
      <w:r>
        <w:rPr>
          <w:rFonts w:ascii="Tw Cen MT" w:hAnsi="Tw Cen MT"/>
        </w:rPr>
        <w:t xml:space="preserve">the town’s use of </w:t>
      </w:r>
      <w:r w:rsidR="00FB4323" w:rsidRPr="00FB4323">
        <w:rPr>
          <w:rFonts w:ascii="Tw Cen MT" w:hAnsi="Tw Cen MT"/>
        </w:rPr>
        <w:t>internally illuminated signs</w:t>
      </w:r>
      <w:r w:rsidR="00FB4323">
        <w:rPr>
          <w:rFonts w:ascii="Tw Cen MT" w:hAnsi="Tw Cen MT"/>
        </w:rPr>
        <w:t xml:space="preserve"> to communicate with residents. </w:t>
      </w:r>
    </w:p>
    <w:p w14:paraId="75462E67" w14:textId="02BEA8EE" w:rsidR="00FB4323" w:rsidRPr="00FB4323" w:rsidRDefault="00FF31FE" w:rsidP="00FF31FE">
      <w:pPr>
        <w:pStyle w:val="ListParagraph"/>
        <w:numPr>
          <w:ilvl w:val="1"/>
          <w:numId w:val="6"/>
        </w:numPr>
        <w:spacing w:after="0"/>
        <w:rPr>
          <w:rFonts w:ascii="Tw Cen MT" w:hAnsi="Tw Cen MT"/>
        </w:rPr>
      </w:pPr>
      <w:r>
        <w:rPr>
          <w:rFonts w:ascii="Tw Cen MT" w:hAnsi="Tw Cen MT"/>
        </w:rPr>
        <w:t>B</w:t>
      </w:r>
      <w:r w:rsidR="00FB4323">
        <w:rPr>
          <w:rFonts w:ascii="Tw Cen MT" w:hAnsi="Tw Cen MT"/>
        </w:rPr>
        <w:t xml:space="preserve">usinesses aren’t allowed to currently </w:t>
      </w:r>
      <w:r>
        <w:rPr>
          <w:rFonts w:ascii="Tw Cen MT" w:hAnsi="Tw Cen MT"/>
        </w:rPr>
        <w:t xml:space="preserve">use internally illumined signed </w:t>
      </w:r>
      <w:r w:rsidR="00FB4323">
        <w:rPr>
          <w:rFonts w:ascii="Tw Cen MT" w:hAnsi="Tw Cen MT"/>
        </w:rPr>
        <w:t>so discussions are ongoing</w:t>
      </w:r>
      <w:r>
        <w:rPr>
          <w:rFonts w:ascii="Tw Cen MT" w:hAnsi="Tw Cen MT"/>
        </w:rPr>
        <w:t xml:space="preserve"> to come to a resolution or amicable change. </w:t>
      </w:r>
    </w:p>
    <w:p w14:paraId="75F0952D" w14:textId="1402AA79" w:rsidR="00FB4323" w:rsidRDefault="00FB4323" w:rsidP="00BB6A80">
      <w:pPr>
        <w:spacing w:after="0"/>
        <w:rPr>
          <w:rFonts w:ascii="Tw Cen MT" w:hAnsi="Tw Cen MT"/>
        </w:rPr>
      </w:pPr>
    </w:p>
    <w:p w14:paraId="45529BB4" w14:textId="13E4EF24" w:rsidR="00FB4323" w:rsidRDefault="00FB4323" w:rsidP="00BB6A80">
      <w:pPr>
        <w:spacing w:after="0"/>
        <w:rPr>
          <w:rFonts w:ascii="Tw Cen MT" w:hAnsi="Tw Cen MT"/>
        </w:rPr>
      </w:pPr>
      <w:r>
        <w:rPr>
          <w:rFonts w:ascii="Tw Cen MT" w:hAnsi="Tw Cen MT"/>
        </w:rPr>
        <w:t>Gino Carlucc</w:t>
      </w:r>
      <w:r w:rsidR="00FF31FE">
        <w:rPr>
          <w:rFonts w:ascii="Tw Cen MT" w:hAnsi="Tw Cen MT"/>
        </w:rPr>
        <w:t>i provided an update for Sherborn,</w:t>
      </w:r>
    </w:p>
    <w:p w14:paraId="78097E6B" w14:textId="3E8D633A" w:rsidR="00140132" w:rsidRDefault="00FF31FE" w:rsidP="00FB4323">
      <w:pPr>
        <w:pStyle w:val="ListParagraph"/>
        <w:numPr>
          <w:ilvl w:val="0"/>
          <w:numId w:val="6"/>
        </w:numPr>
        <w:spacing w:after="0"/>
        <w:rPr>
          <w:rFonts w:ascii="Tw Cen MT" w:hAnsi="Tw Cen MT"/>
        </w:rPr>
      </w:pPr>
      <w:r>
        <w:rPr>
          <w:rFonts w:ascii="Tw Cen MT" w:hAnsi="Tw Cen MT"/>
        </w:rPr>
        <w:t>The town is working with an a</w:t>
      </w:r>
      <w:r w:rsidR="00140132">
        <w:rPr>
          <w:rFonts w:ascii="Tw Cen MT" w:hAnsi="Tw Cen MT"/>
        </w:rPr>
        <w:t>ge restricted development</w:t>
      </w:r>
      <w:r>
        <w:rPr>
          <w:rFonts w:ascii="Tw Cen MT" w:hAnsi="Tw Cen MT"/>
        </w:rPr>
        <w:t xml:space="preserve"> project</w:t>
      </w:r>
      <w:r w:rsidR="00140132">
        <w:rPr>
          <w:rFonts w:ascii="Tw Cen MT" w:hAnsi="Tw Cen MT"/>
        </w:rPr>
        <w:t xml:space="preserve"> that is connected to 40B apartment building. </w:t>
      </w:r>
    </w:p>
    <w:p w14:paraId="69ECC549" w14:textId="7BC3AB22" w:rsidR="00FB4323" w:rsidRDefault="00FF31FE" w:rsidP="00140132">
      <w:pPr>
        <w:pStyle w:val="ListParagraph"/>
        <w:numPr>
          <w:ilvl w:val="1"/>
          <w:numId w:val="6"/>
        </w:numPr>
        <w:spacing w:after="0"/>
        <w:rPr>
          <w:rFonts w:ascii="Tw Cen MT" w:hAnsi="Tw Cen MT"/>
        </w:rPr>
      </w:pPr>
      <w:r>
        <w:rPr>
          <w:rFonts w:ascii="Tw Cen MT" w:hAnsi="Tw Cen MT"/>
        </w:rPr>
        <w:t>Currently n</w:t>
      </w:r>
      <w:r w:rsidR="00140132">
        <w:rPr>
          <w:rFonts w:ascii="Tw Cen MT" w:hAnsi="Tw Cen MT"/>
        </w:rPr>
        <w:t xml:space="preserve">egotiating </w:t>
      </w:r>
      <w:r>
        <w:rPr>
          <w:rFonts w:ascii="Tw Cen MT" w:hAnsi="Tw Cen MT"/>
        </w:rPr>
        <w:t>t</w:t>
      </w:r>
      <w:r w:rsidR="00140132">
        <w:rPr>
          <w:rFonts w:ascii="Tw Cen MT" w:hAnsi="Tw Cen MT"/>
        </w:rPr>
        <w:t xml:space="preserve">own water from Framingham and </w:t>
      </w:r>
      <w:r>
        <w:rPr>
          <w:rFonts w:ascii="Tw Cen MT" w:hAnsi="Tw Cen MT"/>
        </w:rPr>
        <w:t>s</w:t>
      </w:r>
      <w:r w:rsidR="00140132">
        <w:rPr>
          <w:rFonts w:ascii="Tw Cen MT" w:hAnsi="Tw Cen MT"/>
        </w:rPr>
        <w:t xml:space="preserve">ewer </w:t>
      </w:r>
      <w:r>
        <w:rPr>
          <w:rFonts w:ascii="Tw Cen MT" w:hAnsi="Tw Cen MT"/>
        </w:rPr>
        <w:t xml:space="preserve">easement </w:t>
      </w:r>
      <w:r w:rsidR="00140132">
        <w:rPr>
          <w:rFonts w:ascii="Tw Cen MT" w:hAnsi="Tw Cen MT"/>
        </w:rPr>
        <w:t>from Natick</w:t>
      </w:r>
      <w:r>
        <w:rPr>
          <w:rFonts w:ascii="Tw Cen MT" w:hAnsi="Tw Cen MT"/>
        </w:rPr>
        <w:t>.</w:t>
      </w:r>
    </w:p>
    <w:p w14:paraId="4281D4BB" w14:textId="2947C84A" w:rsidR="00FB4323" w:rsidRPr="00200579" w:rsidRDefault="00140132" w:rsidP="00BB6A80">
      <w:pPr>
        <w:pStyle w:val="ListParagraph"/>
        <w:numPr>
          <w:ilvl w:val="0"/>
          <w:numId w:val="6"/>
        </w:numPr>
        <w:spacing w:after="0"/>
        <w:rPr>
          <w:rFonts w:ascii="Tw Cen MT" w:hAnsi="Tw Cen MT"/>
        </w:rPr>
      </w:pPr>
      <w:r>
        <w:rPr>
          <w:rFonts w:ascii="Tw Cen MT" w:hAnsi="Tw Cen MT"/>
        </w:rPr>
        <w:t xml:space="preserve">A </w:t>
      </w:r>
      <w:r w:rsidR="00FF31FE">
        <w:rPr>
          <w:rFonts w:ascii="Tw Cen MT" w:hAnsi="Tw Cen MT"/>
        </w:rPr>
        <w:t xml:space="preserve">recently </w:t>
      </w:r>
      <w:r>
        <w:rPr>
          <w:rFonts w:ascii="Tw Cen MT" w:hAnsi="Tw Cen MT"/>
        </w:rPr>
        <w:t xml:space="preserve">vacated Walgreen’s building </w:t>
      </w:r>
      <w:r w:rsidR="00FF31FE">
        <w:rPr>
          <w:rFonts w:ascii="Tw Cen MT" w:hAnsi="Tw Cen MT"/>
        </w:rPr>
        <w:t>expected</w:t>
      </w:r>
      <w:r>
        <w:rPr>
          <w:rFonts w:ascii="Tw Cen MT" w:hAnsi="Tw Cen MT"/>
        </w:rPr>
        <w:t xml:space="preserve"> to be filled by </w:t>
      </w:r>
      <w:r w:rsidR="00FF31FE">
        <w:rPr>
          <w:rFonts w:ascii="Tw Cen MT" w:hAnsi="Tw Cen MT"/>
        </w:rPr>
        <w:t>independently</w:t>
      </w:r>
      <w:r>
        <w:rPr>
          <w:rFonts w:ascii="Tw Cen MT" w:hAnsi="Tw Cen MT"/>
        </w:rPr>
        <w:t xml:space="preserve"> owned pharmacy. </w:t>
      </w:r>
    </w:p>
    <w:p w14:paraId="57C3D4B2" w14:textId="0EC39ED0" w:rsidR="00140132" w:rsidRDefault="00140132" w:rsidP="00BB6A80">
      <w:pPr>
        <w:spacing w:after="0"/>
        <w:rPr>
          <w:rFonts w:ascii="Tw Cen MT" w:hAnsi="Tw Cen MT"/>
        </w:rPr>
      </w:pPr>
    </w:p>
    <w:p w14:paraId="01B0457E" w14:textId="26A59830" w:rsidR="00140132" w:rsidRDefault="00FF31FE" w:rsidP="00BB6A80">
      <w:pPr>
        <w:spacing w:after="0"/>
        <w:rPr>
          <w:rFonts w:ascii="Tw Cen MT" w:hAnsi="Tw Cen MT"/>
        </w:rPr>
      </w:pPr>
      <w:r>
        <w:rPr>
          <w:rFonts w:ascii="Tw Cen MT" w:hAnsi="Tw Cen MT"/>
        </w:rPr>
        <w:t>Courtney</w:t>
      </w:r>
      <w:r w:rsidR="00140132">
        <w:rPr>
          <w:rFonts w:ascii="Tw Cen MT" w:hAnsi="Tw Cen MT"/>
        </w:rPr>
        <w:t xml:space="preserve"> </w:t>
      </w:r>
      <w:r>
        <w:rPr>
          <w:rFonts w:ascii="Tw Cen MT" w:hAnsi="Tw Cen MT"/>
        </w:rPr>
        <w:t>Starling provided an update for Dover,</w:t>
      </w:r>
    </w:p>
    <w:p w14:paraId="5211E367" w14:textId="01075768" w:rsidR="00140132" w:rsidRDefault="00FF31FE" w:rsidP="00140132">
      <w:pPr>
        <w:pStyle w:val="ListParagraph"/>
        <w:numPr>
          <w:ilvl w:val="0"/>
          <w:numId w:val="6"/>
        </w:numPr>
        <w:spacing w:after="0"/>
        <w:rPr>
          <w:rFonts w:ascii="Tw Cen MT" w:hAnsi="Tw Cen MT"/>
        </w:rPr>
      </w:pPr>
      <w:r>
        <w:rPr>
          <w:rFonts w:ascii="Tw Cen MT" w:hAnsi="Tw Cen MT"/>
        </w:rPr>
        <w:t xml:space="preserve">The Spring Town </w:t>
      </w:r>
      <w:r w:rsidR="00140132">
        <w:rPr>
          <w:rFonts w:ascii="Tw Cen MT" w:hAnsi="Tw Cen MT"/>
        </w:rPr>
        <w:t>Warrant is about to open</w:t>
      </w:r>
      <w:r>
        <w:rPr>
          <w:rFonts w:ascii="Tw Cen MT" w:hAnsi="Tw Cen MT"/>
        </w:rPr>
        <w:t xml:space="preserve">. Dover only hosts one Town Meeting a year, so staff is needs to be prepared to propose any desired changes. </w:t>
      </w:r>
    </w:p>
    <w:p w14:paraId="285618F4" w14:textId="690EC8C0" w:rsidR="00140132" w:rsidRDefault="00FF31FE" w:rsidP="00140132">
      <w:pPr>
        <w:pStyle w:val="ListParagraph"/>
        <w:numPr>
          <w:ilvl w:val="0"/>
          <w:numId w:val="6"/>
        </w:numPr>
        <w:spacing w:after="0"/>
        <w:rPr>
          <w:rFonts w:ascii="Tw Cen MT" w:hAnsi="Tw Cen MT"/>
        </w:rPr>
      </w:pPr>
      <w:r>
        <w:rPr>
          <w:rFonts w:ascii="Tw Cen MT" w:hAnsi="Tw Cen MT"/>
        </w:rPr>
        <w:t>The Dover P</w:t>
      </w:r>
      <w:r w:rsidR="00140132">
        <w:rPr>
          <w:rFonts w:ascii="Tw Cen MT" w:hAnsi="Tw Cen MT"/>
        </w:rPr>
        <w:t xml:space="preserve">lanning Board </w:t>
      </w:r>
      <w:r>
        <w:rPr>
          <w:rFonts w:ascii="Tw Cen MT" w:hAnsi="Tw Cen MT"/>
        </w:rPr>
        <w:t>will be voting</w:t>
      </w:r>
      <w:r w:rsidR="00140132">
        <w:rPr>
          <w:rFonts w:ascii="Tw Cen MT" w:hAnsi="Tw Cen MT"/>
        </w:rPr>
        <w:t xml:space="preserve"> on Housing Production Plan</w:t>
      </w:r>
      <w:r>
        <w:rPr>
          <w:rFonts w:ascii="Tw Cen MT" w:hAnsi="Tw Cen MT"/>
        </w:rPr>
        <w:t xml:space="preserve">. </w:t>
      </w:r>
    </w:p>
    <w:p w14:paraId="23F3315A" w14:textId="103B547D" w:rsidR="00140132" w:rsidRPr="00F13712" w:rsidRDefault="00FF31FE" w:rsidP="00F13712">
      <w:pPr>
        <w:pStyle w:val="ListParagraph"/>
        <w:numPr>
          <w:ilvl w:val="0"/>
          <w:numId w:val="6"/>
        </w:numPr>
        <w:spacing w:after="0"/>
        <w:rPr>
          <w:rFonts w:ascii="Tw Cen MT" w:hAnsi="Tw Cen MT"/>
        </w:rPr>
      </w:pPr>
      <w:r>
        <w:rPr>
          <w:rFonts w:ascii="Tw Cen MT" w:hAnsi="Tw Cen MT"/>
        </w:rPr>
        <w:t>Staff is in the process of u</w:t>
      </w:r>
      <w:r w:rsidR="00140132">
        <w:rPr>
          <w:rFonts w:ascii="Tw Cen MT" w:hAnsi="Tw Cen MT"/>
        </w:rPr>
        <w:t>pdating zoning uses and defininteions</w:t>
      </w:r>
      <w:r w:rsidR="00F13712">
        <w:rPr>
          <w:rFonts w:ascii="Tw Cen MT" w:hAnsi="Tw Cen MT"/>
        </w:rPr>
        <w:t xml:space="preserve"> and accepting </w:t>
      </w:r>
      <w:r w:rsidR="00140132" w:rsidRPr="00F13712">
        <w:rPr>
          <w:rFonts w:ascii="Tw Cen MT" w:hAnsi="Tw Cen MT"/>
        </w:rPr>
        <w:t xml:space="preserve">some </w:t>
      </w:r>
      <w:r w:rsidR="00F13712" w:rsidRPr="00F13712">
        <w:rPr>
          <w:rFonts w:ascii="Tw Cen MT" w:hAnsi="Tw Cen MT"/>
        </w:rPr>
        <w:t>ea</w:t>
      </w:r>
      <w:r w:rsidR="00F13712">
        <w:rPr>
          <w:rFonts w:ascii="Tw Cen MT" w:hAnsi="Tw Cen MT"/>
        </w:rPr>
        <w:t>s</w:t>
      </w:r>
      <w:r w:rsidR="00F13712" w:rsidRPr="00F13712">
        <w:rPr>
          <w:rFonts w:ascii="Tw Cen MT" w:hAnsi="Tw Cen MT"/>
        </w:rPr>
        <w:t>ements</w:t>
      </w:r>
      <w:r w:rsidR="00F13712">
        <w:rPr>
          <w:rFonts w:ascii="Tw Cen MT" w:hAnsi="Tw Cen MT"/>
        </w:rPr>
        <w:t xml:space="preserve"> on private property. </w:t>
      </w:r>
      <w:r w:rsidR="00140132" w:rsidRPr="00F13712">
        <w:rPr>
          <w:rFonts w:ascii="Tw Cen MT" w:hAnsi="Tw Cen MT"/>
        </w:rPr>
        <w:t xml:space="preserve"> </w:t>
      </w:r>
    </w:p>
    <w:p w14:paraId="4F97121A" w14:textId="5A12A4F9" w:rsidR="00140132" w:rsidRDefault="00F13712" w:rsidP="00140132">
      <w:pPr>
        <w:pStyle w:val="ListParagraph"/>
        <w:numPr>
          <w:ilvl w:val="0"/>
          <w:numId w:val="6"/>
        </w:numPr>
        <w:spacing w:after="0"/>
        <w:rPr>
          <w:rFonts w:ascii="Tw Cen MT" w:hAnsi="Tw Cen MT"/>
        </w:rPr>
      </w:pPr>
      <w:r>
        <w:rPr>
          <w:rFonts w:ascii="Tw Cen MT" w:hAnsi="Tw Cen MT"/>
        </w:rPr>
        <w:t>Dover has recently been the victim of m</w:t>
      </w:r>
      <w:r w:rsidR="00140132">
        <w:rPr>
          <w:rFonts w:ascii="Tw Cen MT" w:hAnsi="Tw Cen MT"/>
        </w:rPr>
        <w:t xml:space="preserve">ajor </w:t>
      </w:r>
      <w:r>
        <w:rPr>
          <w:rFonts w:ascii="Tw Cen MT" w:hAnsi="Tw Cen MT"/>
        </w:rPr>
        <w:t>f</w:t>
      </w:r>
      <w:r w:rsidR="00140132">
        <w:rPr>
          <w:rFonts w:ascii="Tw Cen MT" w:hAnsi="Tw Cen MT"/>
        </w:rPr>
        <w:t xml:space="preserve">looding and </w:t>
      </w:r>
      <w:r>
        <w:rPr>
          <w:rFonts w:ascii="Tw Cen MT" w:hAnsi="Tw Cen MT"/>
        </w:rPr>
        <w:t>w</w:t>
      </w:r>
      <w:r w:rsidR="00140132">
        <w:rPr>
          <w:rFonts w:ascii="Tw Cen MT" w:hAnsi="Tw Cen MT"/>
        </w:rPr>
        <w:t>ater issues that stem from maintenance issues with the Charles River</w:t>
      </w:r>
      <w:r>
        <w:rPr>
          <w:rFonts w:ascii="Tw Cen MT" w:hAnsi="Tw Cen MT"/>
        </w:rPr>
        <w:t xml:space="preserve">. </w:t>
      </w:r>
    </w:p>
    <w:p w14:paraId="184FD48D" w14:textId="783BDFB6" w:rsidR="00F13712" w:rsidRPr="00140132" w:rsidRDefault="00F13712" w:rsidP="00F13712">
      <w:pPr>
        <w:pStyle w:val="ListParagraph"/>
        <w:numPr>
          <w:ilvl w:val="1"/>
          <w:numId w:val="6"/>
        </w:numPr>
        <w:spacing w:after="0"/>
        <w:rPr>
          <w:rFonts w:ascii="Tw Cen MT" w:hAnsi="Tw Cen MT"/>
        </w:rPr>
      </w:pPr>
      <w:r>
        <w:rPr>
          <w:rFonts w:ascii="Tw Cen MT" w:hAnsi="Tw Cen MT"/>
        </w:rPr>
        <w:t xml:space="preserve">Staff is looking for solutions to rectify the issues. </w:t>
      </w:r>
    </w:p>
    <w:p w14:paraId="20B59197" w14:textId="709F1A5B" w:rsidR="004C4C2F" w:rsidRDefault="004C4C2F" w:rsidP="00BB6A80">
      <w:pPr>
        <w:spacing w:after="0"/>
        <w:rPr>
          <w:rFonts w:ascii="Tw Cen MT" w:hAnsi="Tw Cen MT"/>
        </w:rPr>
      </w:pPr>
    </w:p>
    <w:p w14:paraId="22C3005C" w14:textId="335CCE7E" w:rsidR="004C4C2F" w:rsidRDefault="00200579" w:rsidP="00BB6A80">
      <w:pPr>
        <w:spacing w:after="0"/>
        <w:rPr>
          <w:rFonts w:ascii="Tw Cen MT" w:hAnsi="Tw Cen MT"/>
        </w:rPr>
      </w:pPr>
      <w:r w:rsidRPr="00A03465">
        <w:rPr>
          <w:rFonts w:ascii="Tw Cen MT" w:hAnsi="Tw Cen MT"/>
        </w:rPr>
        <w:t>Susy Affleck</w:t>
      </w:r>
      <w:r>
        <w:rPr>
          <w:rFonts w:ascii="Tw Cen MT" w:hAnsi="Tw Cen MT"/>
        </w:rPr>
        <w:t>-</w:t>
      </w:r>
      <w:r w:rsidRPr="00A03465">
        <w:rPr>
          <w:rFonts w:ascii="Tw Cen MT" w:hAnsi="Tw Cen MT"/>
        </w:rPr>
        <w:t>Childs</w:t>
      </w:r>
      <w:r>
        <w:rPr>
          <w:rFonts w:ascii="Tw Cen MT" w:hAnsi="Tw Cen MT"/>
        </w:rPr>
        <w:t xml:space="preserve"> </w:t>
      </w:r>
      <w:r w:rsidR="00F13712">
        <w:rPr>
          <w:rFonts w:ascii="Tw Cen MT" w:hAnsi="Tw Cen MT"/>
        </w:rPr>
        <w:t>provided an update for Medway,</w:t>
      </w:r>
    </w:p>
    <w:p w14:paraId="305D22B0" w14:textId="52332A30" w:rsidR="00BD37C1" w:rsidRDefault="00140132" w:rsidP="00140132">
      <w:pPr>
        <w:pStyle w:val="ListParagraph"/>
        <w:numPr>
          <w:ilvl w:val="0"/>
          <w:numId w:val="6"/>
        </w:numPr>
        <w:spacing w:after="0"/>
        <w:rPr>
          <w:rFonts w:ascii="Tw Cen MT" w:hAnsi="Tw Cen MT"/>
        </w:rPr>
      </w:pPr>
      <w:r w:rsidRPr="00140132">
        <w:rPr>
          <w:rFonts w:ascii="Tw Cen MT" w:hAnsi="Tw Cen MT"/>
        </w:rPr>
        <w:t xml:space="preserve">OSRP </w:t>
      </w:r>
      <w:r>
        <w:rPr>
          <w:rFonts w:ascii="Tw Cen MT" w:hAnsi="Tw Cen MT"/>
        </w:rPr>
        <w:t xml:space="preserve">process is starting. Putting together advisory committee and will hopefully be done in June 2022. </w:t>
      </w:r>
    </w:p>
    <w:p w14:paraId="45DB6176" w14:textId="3D254F8F" w:rsidR="00BD37C1" w:rsidRPr="00200579" w:rsidRDefault="00F13712" w:rsidP="00BD37C1">
      <w:pPr>
        <w:pStyle w:val="ListParagraph"/>
        <w:numPr>
          <w:ilvl w:val="0"/>
          <w:numId w:val="6"/>
        </w:numPr>
        <w:spacing w:after="0"/>
        <w:rPr>
          <w:rFonts w:ascii="Tw Cen MT" w:hAnsi="Tw Cen MT"/>
        </w:rPr>
      </w:pPr>
      <w:r>
        <w:rPr>
          <w:rFonts w:ascii="Tw Cen MT" w:hAnsi="Tw Cen MT"/>
        </w:rPr>
        <w:t xml:space="preserve">Medway is currently forming a </w:t>
      </w:r>
      <w:r w:rsidR="00140132">
        <w:rPr>
          <w:rFonts w:ascii="Tw Cen MT" w:hAnsi="Tw Cen MT"/>
        </w:rPr>
        <w:t>Net</w:t>
      </w:r>
      <w:r>
        <w:rPr>
          <w:rFonts w:ascii="Tw Cen MT" w:hAnsi="Tw Cen MT"/>
        </w:rPr>
        <w:t xml:space="preserve"> </w:t>
      </w:r>
      <w:r w:rsidR="00140132">
        <w:rPr>
          <w:rFonts w:ascii="Tw Cen MT" w:hAnsi="Tw Cen MT"/>
        </w:rPr>
        <w:t xml:space="preserve">Zero Committee, which would be an addition to the Sustainability Committee. </w:t>
      </w:r>
    </w:p>
    <w:p w14:paraId="6DB2D372" w14:textId="77777777" w:rsidR="004C4C2F" w:rsidRDefault="004C4C2F" w:rsidP="00BD37C1">
      <w:pPr>
        <w:spacing w:after="0"/>
        <w:rPr>
          <w:rFonts w:ascii="Tw Cen MT" w:hAnsi="Tw Cen MT"/>
        </w:rPr>
      </w:pPr>
    </w:p>
    <w:p w14:paraId="0FE51114" w14:textId="1476DB17" w:rsidR="009B4204" w:rsidRDefault="009968C2" w:rsidP="00BD37C1">
      <w:pPr>
        <w:spacing w:after="0"/>
        <w:rPr>
          <w:rFonts w:ascii="Tw Cen MT" w:hAnsi="Tw Cen MT"/>
        </w:rPr>
      </w:pPr>
      <w:r w:rsidRPr="00BD37C1">
        <w:rPr>
          <w:rFonts w:ascii="Tw Cen MT" w:hAnsi="Tw Cen MT"/>
        </w:rPr>
        <w:t>Amy</w:t>
      </w:r>
      <w:r w:rsidR="001405D3" w:rsidRPr="00BD37C1">
        <w:rPr>
          <w:rFonts w:ascii="Tw Cen MT" w:hAnsi="Tw Cen MT"/>
        </w:rPr>
        <w:t xml:space="preserve"> </w:t>
      </w:r>
      <w:r w:rsidR="009B4204" w:rsidRPr="00BD37C1">
        <w:rPr>
          <w:rFonts w:ascii="Tw Cen MT" w:hAnsi="Tw Cen MT"/>
        </w:rPr>
        <w:t xml:space="preserve">Love </w:t>
      </w:r>
      <w:r w:rsidR="001405D3" w:rsidRPr="00BD37C1">
        <w:rPr>
          <w:rFonts w:ascii="Tw Cen MT" w:hAnsi="Tw Cen MT"/>
        </w:rPr>
        <w:t xml:space="preserve">provided an update for </w:t>
      </w:r>
      <w:r w:rsidR="009B4204" w:rsidRPr="00BD37C1">
        <w:rPr>
          <w:rFonts w:ascii="Tw Cen MT" w:hAnsi="Tw Cen MT"/>
        </w:rPr>
        <w:t>Franklin</w:t>
      </w:r>
    </w:p>
    <w:p w14:paraId="50532BAC" w14:textId="77777777" w:rsidR="00F13712" w:rsidRDefault="00F13712" w:rsidP="00140132">
      <w:pPr>
        <w:pStyle w:val="ListParagraph"/>
        <w:numPr>
          <w:ilvl w:val="0"/>
          <w:numId w:val="6"/>
        </w:numPr>
        <w:spacing w:after="0"/>
        <w:rPr>
          <w:rFonts w:ascii="Tw Cen MT" w:hAnsi="Tw Cen MT"/>
        </w:rPr>
      </w:pPr>
      <w:r>
        <w:rPr>
          <w:rFonts w:ascii="Tw Cen MT" w:hAnsi="Tw Cen MT"/>
        </w:rPr>
        <w:t>Franklin held T</w:t>
      </w:r>
      <w:r w:rsidR="00140132">
        <w:rPr>
          <w:rFonts w:ascii="Tw Cen MT" w:hAnsi="Tw Cen MT"/>
        </w:rPr>
        <w:t xml:space="preserve">own Elections last week. </w:t>
      </w:r>
      <w:r>
        <w:rPr>
          <w:rFonts w:ascii="Tw Cen MT" w:hAnsi="Tw Cen MT"/>
        </w:rPr>
        <w:t xml:space="preserve">There were </w:t>
      </w:r>
      <w:r w:rsidR="00140132">
        <w:rPr>
          <w:rFonts w:ascii="Tw Cen MT" w:hAnsi="Tw Cen MT"/>
        </w:rPr>
        <w:t>2 long term Planning Board members</w:t>
      </w:r>
      <w:r>
        <w:rPr>
          <w:rFonts w:ascii="Tw Cen MT" w:hAnsi="Tw Cen MT"/>
        </w:rPr>
        <w:t xml:space="preserve"> that were voted out including </w:t>
      </w:r>
      <w:r w:rsidR="00140132">
        <w:rPr>
          <w:rFonts w:ascii="Tw Cen MT" w:hAnsi="Tw Cen MT"/>
        </w:rPr>
        <w:t>the Chair and Vice-Chair</w:t>
      </w:r>
      <w:r>
        <w:rPr>
          <w:rFonts w:ascii="Tw Cen MT" w:hAnsi="Tw Cen MT"/>
        </w:rPr>
        <w:t xml:space="preserve">. </w:t>
      </w:r>
    </w:p>
    <w:p w14:paraId="39713658" w14:textId="354859D0" w:rsidR="00140132" w:rsidRDefault="00F13712" w:rsidP="00F13712">
      <w:pPr>
        <w:pStyle w:val="ListParagraph"/>
        <w:numPr>
          <w:ilvl w:val="1"/>
          <w:numId w:val="6"/>
        </w:numPr>
        <w:spacing w:after="0"/>
        <w:rPr>
          <w:rFonts w:ascii="Tw Cen MT" w:hAnsi="Tw Cen MT"/>
        </w:rPr>
      </w:pPr>
      <w:r>
        <w:rPr>
          <w:rFonts w:ascii="Tw Cen MT" w:hAnsi="Tw Cen MT"/>
        </w:rPr>
        <w:t xml:space="preserve">The first </w:t>
      </w:r>
      <w:r w:rsidR="00140132">
        <w:rPr>
          <w:rFonts w:ascii="Tw Cen MT" w:hAnsi="Tw Cen MT"/>
        </w:rPr>
        <w:t xml:space="preserve">meeting is next Monday. </w:t>
      </w:r>
    </w:p>
    <w:p w14:paraId="294A184E" w14:textId="171325DF" w:rsidR="00140132" w:rsidRDefault="00F13712" w:rsidP="00140132">
      <w:pPr>
        <w:pStyle w:val="ListParagraph"/>
        <w:numPr>
          <w:ilvl w:val="0"/>
          <w:numId w:val="6"/>
        </w:numPr>
        <w:spacing w:after="0"/>
        <w:rPr>
          <w:rFonts w:ascii="Tw Cen MT" w:hAnsi="Tw Cen MT"/>
        </w:rPr>
      </w:pPr>
      <w:r>
        <w:rPr>
          <w:rFonts w:ascii="Tw Cen MT" w:hAnsi="Tw Cen MT"/>
        </w:rPr>
        <w:t xml:space="preserve">Franklin received a </w:t>
      </w:r>
      <w:r w:rsidR="00140132">
        <w:rPr>
          <w:rFonts w:ascii="Tw Cen MT" w:hAnsi="Tw Cen MT"/>
        </w:rPr>
        <w:t xml:space="preserve">Downtown </w:t>
      </w:r>
      <w:r>
        <w:rPr>
          <w:rFonts w:ascii="Tw Cen MT" w:hAnsi="Tw Cen MT"/>
        </w:rPr>
        <w:t>Revitalization</w:t>
      </w:r>
      <w:r w:rsidR="00140132">
        <w:rPr>
          <w:rFonts w:ascii="Tw Cen MT" w:hAnsi="Tw Cen MT"/>
        </w:rPr>
        <w:t xml:space="preserve"> </w:t>
      </w:r>
      <w:r>
        <w:rPr>
          <w:rFonts w:ascii="Tw Cen MT" w:hAnsi="Tw Cen MT"/>
        </w:rPr>
        <w:t>grant for a study from</w:t>
      </w:r>
      <w:r w:rsidR="00140132">
        <w:rPr>
          <w:rFonts w:ascii="Tw Cen MT" w:hAnsi="Tw Cen MT"/>
        </w:rPr>
        <w:t xml:space="preserve"> MAPC</w:t>
      </w:r>
      <w:r>
        <w:rPr>
          <w:rFonts w:ascii="Tw Cen MT" w:hAnsi="Tw Cen MT"/>
        </w:rPr>
        <w:t>.</w:t>
      </w:r>
      <w:r w:rsidR="00140132">
        <w:rPr>
          <w:rFonts w:ascii="Tw Cen MT" w:hAnsi="Tw Cen MT"/>
        </w:rPr>
        <w:t xml:space="preserve"> </w:t>
      </w:r>
    </w:p>
    <w:p w14:paraId="74A3BC5E" w14:textId="30A38327" w:rsidR="00F13712" w:rsidRDefault="00F13712" w:rsidP="00140132">
      <w:pPr>
        <w:pStyle w:val="ListParagraph"/>
        <w:numPr>
          <w:ilvl w:val="0"/>
          <w:numId w:val="6"/>
        </w:numPr>
        <w:spacing w:after="0"/>
        <w:rPr>
          <w:rFonts w:ascii="Tw Cen MT" w:hAnsi="Tw Cen MT"/>
        </w:rPr>
      </w:pPr>
      <w:r>
        <w:rPr>
          <w:rFonts w:ascii="Tw Cen MT" w:hAnsi="Tw Cen MT"/>
        </w:rPr>
        <w:t>Franklin has an application for a</w:t>
      </w:r>
      <w:r w:rsidR="00140132">
        <w:rPr>
          <w:rFonts w:ascii="Tw Cen MT" w:hAnsi="Tw Cen MT"/>
        </w:rPr>
        <w:t xml:space="preserve"> special permit for 300 </w:t>
      </w:r>
      <w:r>
        <w:rPr>
          <w:rFonts w:ascii="Tw Cen MT" w:hAnsi="Tw Cen MT"/>
        </w:rPr>
        <w:t xml:space="preserve">a </w:t>
      </w:r>
      <w:r w:rsidR="00140132">
        <w:rPr>
          <w:rFonts w:ascii="Tw Cen MT" w:hAnsi="Tw Cen MT"/>
        </w:rPr>
        <w:t>s</w:t>
      </w:r>
      <w:r>
        <w:rPr>
          <w:rFonts w:ascii="Tw Cen MT" w:hAnsi="Tw Cen MT"/>
        </w:rPr>
        <w:t>q</w:t>
      </w:r>
      <w:r w:rsidR="004973D3">
        <w:rPr>
          <w:rFonts w:ascii="Tw Cen MT" w:hAnsi="Tw Cen MT"/>
        </w:rPr>
        <w:t xml:space="preserve">uare </w:t>
      </w:r>
      <w:r w:rsidR="00140132">
        <w:rPr>
          <w:rFonts w:ascii="Tw Cen MT" w:hAnsi="Tw Cen MT"/>
        </w:rPr>
        <w:t>f</w:t>
      </w:r>
      <w:r w:rsidR="004973D3">
        <w:rPr>
          <w:rFonts w:ascii="Tw Cen MT" w:hAnsi="Tw Cen MT"/>
        </w:rPr>
        <w:t>oo</w:t>
      </w:r>
      <w:r w:rsidR="00140132">
        <w:rPr>
          <w:rFonts w:ascii="Tw Cen MT" w:hAnsi="Tw Cen MT"/>
        </w:rPr>
        <w:t>t E-Commerce facility</w:t>
      </w:r>
      <w:r>
        <w:rPr>
          <w:rFonts w:ascii="Tw Cen MT" w:hAnsi="Tw Cen MT"/>
        </w:rPr>
        <w:t>.</w:t>
      </w:r>
    </w:p>
    <w:p w14:paraId="3793A618" w14:textId="6B1FBEE2" w:rsidR="00140132" w:rsidRPr="00140132" w:rsidRDefault="00F13712" w:rsidP="00F13712">
      <w:pPr>
        <w:pStyle w:val="ListParagraph"/>
        <w:numPr>
          <w:ilvl w:val="1"/>
          <w:numId w:val="6"/>
        </w:numPr>
        <w:spacing w:after="0"/>
        <w:rPr>
          <w:rFonts w:ascii="Tw Cen MT" w:hAnsi="Tw Cen MT"/>
        </w:rPr>
      </w:pPr>
      <w:r>
        <w:rPr>
          <w:rFonts w:ascii="Tw Cen MT" w:hAnsi="Tw Cen MT"/>
        </w:rPr>
        <w:lastRenderedPageBreak/>
        <w:t xml:space="preserve">The facility </w:t>
      </w:r>
      <w:r w:rsidR="00140132">
        <w:rPr>
          <w:rFonts w:ascii="Tw Cen MT" w:hAnsi="Tw Cen MT"/>
        </w:rPr>
        <w:t>is looking to have an entrance</w:t>
      </w:r>
      <w:r>
        <w:rPr>
          <w:rFonts w:ascii="Tw Cen MT" w:hAnsi="Tw Cen MT"/>
        </w:rPr>
        <w:t>/exit directly</w:t>
      </w:r>
      <w:r w:rsidR="00140132">
        <w:rPr>
          <w:rFonts w:ascii="Tw Cen MT" w:hAnsi="Tw Cen MT"/>
        </w:rPr>
        <w:t xml:space="preserve"> off</w:t>
      </w:r>
      <w:r>
        <w:rPr>
          <w:rFonts w:ascii="Tw Cen MT" w:hAnsi="Tw Cen MT"/>
        </w:rPr>
        <w:t xml:space="preserve"> of Route</w:t>
      </w:r>
      <w:r w:rsidR="00140132">
        <w:rPr>
          <w:rFonts w:ascii="Tw Cen MT" w:hAnsi="Tw Cen MT"/>
        </w:rPr>
        <w:t xml:space="preserve"> 495 so MassDOT</w:t>
      </w:r>
      <w:r>
        <w:rPr>
          <w:rFonts w:ascii="Tw Cen MT" w:hAnsi="Tw Cen MT"/>
        </w:rPr>
        <w:t xml:space="preserve"> is part of the plan draft and approval process.</w:t>
      </w:r>
    </w:p>
    <w:p w14:paraId="34444A09" w14:textId="5E050D79" w:rsidR="00BD37C1" w:rsidRDefault="00BD37C1" w:rsidP="00BD37C1">
      <w:pPr>
        <w:spacing w:after="0"/>
        <w:rPr>
          <w:rFonts w:ascii="Tw Cen MT" w:hAnsi="Tw Cen MT"/>
        </w:rPr>
      </w:pPr>
    </w:p>
    <w:p w14:paraId="4EC021F6" w14:textId="77777777" w:rsidR="00140132" w:rsidRDefault="00140132" w:rsidP="00140132">
      <w:pPr>
        <w:spacing w:after="0"/>
        <w:rPr>
          <w:rFonts w:ascii="Tw Cen MT" w:hAnsi="Tw Cen MT"/>
        </w:rPr>
      </w:pPr>
      <w:r>
        <w:rPr>
          <w:rFonts w:ascii="Tw Cen MT" w:hAnsi="Tw Cen MT"/>
        </w:rPr>
        <w:t xml:space="preserve">Jeremy Thompson provided an update for the </w:t>
      </w:r>
      <w:r w:rsidRPr="004A285E">
        <w:rPr>
          <w:rFonts w:ascii="Tw Cen MT" w:hAnsi="Tw Cen MT"/>
        </w:rPr>
        <w:t>495</w:t>
      </w:r>
      <w:r>
        <w:rPr>
          <w:rFonts w:ascii="Tw Cen MT" w:hAnsi="Tw Cen MT"/>
        </w:rPr>
        <w:t>/MetroWest Partnership</w:t>
      </w:r>
    </w:p>
    <w:p w14:paraId="346EC7E9" w14:textId="37D43DBA" w:rsidR="00140132" w:rsidRDefault="004973D3" w:rsidP="00140132">
      <w:pPr>
        <w:pStyle w:val="ListParagraph"/>
        <w:numPr>
          <w:ilvl w:val="0"/>
          <w:numId w:val="6"/>
        </w:numPr>
        <w:spacing w:after="0"/>
        <w:rPr>
          <w:rFonts w:ascii="Tw Cen MT" w:hAnsi="Tw Cen MT"/>
        </w:rPr>
      </w:pPr>
      <w:r>
        <w:rPr>
          <w:rFonts w:ascii="Tw Cen MT" w:hAnsi="Tw Cen MT"/>
        </w:rPr>
        <w:t xml:space="preserve">The recent </w:t>
      </w:r>
      <w:r w:rsidR="00140132">
        <w:rPr>
          <w:rFonts w:ascii="Tw Cen MT" w:hAnsi="Tw Cen MT"/>
        </w:rPr>
        <w:t xml:space="preserve">Water Resources </w:t>
      </w:r>
      <w:r>
        <w:rPr>
          <w:rFonts w:ascii="Tw Cen MT" w:hAnsi="Tw Cen MT"/>
        </w:rPr>
        <w:t>M</w:t>
      </w:r>
      <w:r w:rsidR="00140132">
        <w:rPr>
          <w:rFonts w:ascii="Tw Cen MT" w:hAnsi="Tw Cen MT"/>
        </w:rPr>
        <w:t xml:space="preserve">eeting </w:t>
      </w:r>
      <w:r>
        <w:rPr>
          <w:rFonts w:ascii="Tw Cen MT" w:hAnsi="Tw Cen MT"/>
        </w:rPr>
        <w:t xml:space="preserve">was well attended and for those that couldn’t attend, the </w:t>
      </w:r>
      <w:r w:rsidR="00140132">
        <w:rPr>
          <w:rFonts w:ascii="Tw Cen MT" w:hAnsi="Tw Cen MT"/>
        </w:rPr>
        <w:t>Video Link</w:t>
      </w:r>
      <w:r>
        <w:rPr>
          <w:rFonts w:ascii="Tw Cen MT" w:hAnsi="Tw Cen MT"/>
        </w:rPr>
        <w:t xml:space="preserve"> can be found on the partnership website. </w:t>
      </w:r>
    </w:p>
    <w:p w14:paraId="31DC30BD" w14:textId="57D8FE1B" w:rsidR="00140132" w:rsidRDefault="00140132" w:rsidP="00140132">
      <w:pPr>
        <w:pStyle w:val="ListParagraph"/>
        <w:numPr>
          <w:ilvl w:val="0"/>
          <w:numId w:val="6"/>
        </w:numPr>
        <w:spacing w:after="0"/>
        <w:rPr>
          <w:rFonts w:ascii="Tw Cen MT" w:hAnsi="Tw Cen MT"/>
        </w:rPr>
      </w:pPr>
      <w:r>
        <w:rPr>
          <w:rFonts w:ascii="Tw Cen MT" w:hAnsi="Tw Cen MT"/>
        </w:rPr>
        <w:t>Nov 23</w:t>
      </w:r>
      <w:r w:rsidRPr="00140132">
        <w:rPr>
          <w:rFonts w:ascii="Tw Cen MT" w:hAnsi="Tw Cen MT"/>
          <w:vertAlign w:val="superscript"/>
        </w:rPr>
        <w:t>rd</w:t>
      </w:r>
      <w:r>
        <w:rPr>
          <w:rFonts w:ascii="Tw Cen MT" w:hAnsi="Tw Cen MT"/>
        </w:rPr>
        <w:t>, will host MassDOT admin for</w:t>
      </w:r>
      <w:r w:rsidR="00200579">
        <w:rPr>
          <w:rFonts w:ascii="Tw Cen MT" w:hAnsi="Tw Cen MT"/>
        </w:rPr>
        <w:t xml:space="preserve"> discussion regarding</w:t>
      </w:r>
      <w:r>
        <w:rPr>
          <w:rFonts w:ascii="Tw Cen MT" w:hAnsi="Tw Cen MT"/>
        </w:rPr>
        <w:t xml:space="preserve"> the </w:t>
      </w:r>
      <w:r w:rsidR="00200579">
        <w:rPr>
          <w:rFonts w:ascii="Tw Cen MT" w:hAnsi="Tw Cen MT"/>
        </w:rPr>
        <w:t>‘</w:t>
      </w:r>
      <w:r>
        <w:rPr>
          <w:rFonts w:ascii="Tw Cen MT" w:hAnsi="Tw Cen MT"/>
        </w:rPr>
        <w:t xml:space="preserve">Boston </w:t>
      </w:r>
      <w:r w:rsidR="00200579">
        <w:rPr>
          <w:rFonts w:ascii="Tw Cen MT" w:hAnsi="Tw Cen MT"/>
        </w:rPr>
        <w:t>T</w:t>
      </w:r>
      <w:r>
        <w:rPr>
          <w:rFonts w:ascii="Tw Cen MT" w:hAnsi="Tw Cen MT"/>
        </w:rPr>
        <w:t>hroat</w:t>
      </w:r>
      <w:r w:rsidR="00200579">
        <w:rPr>
          <w:rFonts w:ascii="Tw Cen MT" w:hAnsi="Tw Cen MT"/>
        </w:rPr>
        <w:t>’, a section of the Mass Pike</w:t>
      </w:r>
      <w:r>
        <w:rPr>
          <w:rFonts w:ascii="Tw Cen MT" w:hAnsi="Tw Cen MT"/>
        </w:rPr>
        <w:t xml:space="preserve">. </w:t>
      </w:r>
    </w:p>
    <w:p w14:paraId="349013D0" w14:textId="138EAD0B" w:rsidR="00A92CAF" w:rsidRDefault="00A92CAF" w:rsidP="00A92CAF">
      <w:pPr>
        <w:pStyle w:val="ListParagraph"/>
        <w:numPr>
          <w:ilvl w:val="1"/>
          <w:numId w:val="6"/>
        </w:numPr>
        <w:spacing w:after="0"/>
        <w:rPr>
          <w:rFonts w:ascii="Tw Cen MT" w:hAnsi="Tw Cen MT"/>
        </w:rPr>
      </w:pPr>
      <w:r>
        <w:rPr>
          <w:rFonts w:ascii="Tw Cen MT" w:hAnsi="Tw Cen MT"/>
        </w:rPr>
        <w:t>8-10 year construction plan</w:t>
      </w:r>
    </w:p>
    <w:p w14:paraId="6391298E" w14:textId="0A443ABE" w:rsidR="00A92CAF" w:rsidRDefault="00A92CAF" w:rsidP="00A92CAF">
      <w:pPr>
        <w:pStyle w:val="ListParagraph"/>
        <w:numPr>
          <w:ilvl w:val="1"/>
          <w:numId w:val="6"/>
        </w:numPr>
        <w:spacing w:after="0"/>
        <w:rPr>
          <w:rFonts w:ascii="Tw Cen MT" w:hAnsi="Tw Cen MT"/>
        </w:rPr>
      </w:pPr>
      <w:r>
        <w:rPr>
          <w:rFonts w:ascii="Tw Cen MT" w:hAnsi="Tw Cen MT"/>
        </w:rPr>
        <w:t>West Station proposed on Framingham Commuter rail</w:t>
      </w:r>
    </w:p>
    <w:p w14:paraId="768E4D8F" w14:textId="7133E3B0" w:rsidR="00A92CAF" w:rsidRPr="00140132" w:rsidRDefault="004973D3" w:rsidP="00A92CAF">
      <w:pPr>
        <w:pStyle w:val="ListParagraph"/>
        <w:numPr>
          <w:ilvl w:val="0"/>
          <w:numId w:val="6"/>
        </w:numPr>
        <w:spacing w:after="0"/>
        <w:rPr>
          <w:rFonts w:ascii="Tw Cen MT" w:hAnsi="Tw Cen MT"/>
        </w:rPr>
      </w:pPr>
      <w:r>
        <w:rPr>
          <w:rFonts w:ascii="Tw Cen MT" w:hAnsi="Tw Cen MT"/>
        </w:rPr>
        <w:t>The 495/MetroWest Partnerships is w</w:t>
      </w:r>
      <w:r w:rsidR="00A92CAF">
        <w:rPr>
          <w:rFonts w:ascii="Tw Cen MT" w:hAnsi="Tw Cen MT"/>
        </w:rPr>
        <w:t xml:space="preserve">orking on </w:t>
      </w:r>
      <w:r>
        <w:rPr>
          <w:rFonts w:ascii="Tw Cen MT" w:hAnsi="Tw Cen MT"/>
        </w:rPr>
        <w:t xml:space="preserve">a </w:t>
      </w:r>
      <w:r w:rsidR="00A92CAF">
        <w:rPr>
          <w:rFonts w:ascii="Tw Cen MT" w:hAnsi="Tw Cen MT"/>
        </w:rPr>
        <w:t>Strategic Planning Initiative,</w:t>
      </w:r>
      <w:r>
        <w:rPr>
          <w:rFonts w:ascii="Tw Cen MT" w:hAnsi="Tw Cen MT"/>
        </w:rPr>
        <w:t xml:space="preserve"> which is the</w:t>
      </w:r>
      <w:r w:rsidR="00A92CAF">
        <w:rPr>
          <w:rFonts w:ascii="Tw Cen MT" w:hAnsi="Tw Cen MT"/>
        </w:rPr>
        <w:t xml:space="preserve"> first of the partnerships existence. </w:t>
      </w:r>
    </w:p>
    <w:p w14:paraId="55316CAD" w14:textId="77777777" w:rsidR="004C4C2F" w:rsidRDefault="004C4C2F" w:rsidP="00BD37C1">
      <w:pPr>
        <w:spacing w:after="0"/>
        <w:rPr>
          <w:rFonts w:ascii="Tw Cen MT" w:hAnsi="Tw Cen MT"/>
        </w:rPr>
      </w:pPr>
    </w:p>
    <w:p w14:paraId="5BEBEA2A" w14:textId="775C8AC3" w:rsidR="00BB31CE" w:rsidRPr="00BD37C1" w:rsidRDefault="009968C2" w:rsidP="00BD37C1">
      <w:pPr>
        <w:spacing w:after="0"/>
        <w:rPr>
          <w:rFonts w:ascii="Tw Cen MT" w:hAnsi="Tw Cen MT"/>
        </w:rPr>
      </w:pPr>
      <w:r w:rsidRPr="00BD37C1">
        <w:rPr>
          <w:rFonts w:ascii="Tw Cen MT" w:hAnsi="Tw Cen MT"/>
        </w:rPr>
        <w:t>Rachel</w:t>
      </w:r>
      <w:r w:rsidR="00BB31CE" w:rsidRPr="00BD37C1">
        <w:rPr>
          <w:rFonts w:ascii="Tw Cen MT" w:hAnsi="Tw Cen MT"/>
        </w:rPr>
        <w:t xml:space="preserve"> Benson provided an update for Wrentham</w:t>
      </w:r>
    </w:p>
    <w:p w14:paraId="73FBB866" w14:textId="7B3C87E1" w:rsidR="002901C8" w:rsidRDefault="00F13712" w:rsidP="00140132">
      <w:pPr>
        <w:pStyle w:val="ListParagraph"/>
        <w:numPr>
          <w:ilvl w:val="0"/>
          <w:numId w:val="6"/>
        </w:numPr>
        <w:spacing w:after="0" w:line="240" w:lineRule="auto"/>
        <w:rPr>
          <w:rFonts w:ascii="Tw Cen MT" w:hAnsi="Tw Cen MT"/>
        </w:rPr>
      </w:pPr>
      <w:r>
        <w:rPr>
          <w:rFonts w:ascii="Tw Cen MT" w:hAnsi="Tw Cen MT"/>
        </w:rPr>
        <w:t xml:space="preserve">Staff is currently drafting the scope for the analysis for the </w:t>
      </w:r>
      <w:r w:rsidR="00A92CAF">
        <w:rPr>
          <w:rFonts w:ascii="Tw Cen MT" w:hAnsi="Tw Cen MT"/>
        </w:rPr>
        <w:t>Downtown TIP</w:t>
      </w:r>
      <w:r w:rsidR="00200579">
        <w:rPr>
          <w:rFonts w:ascii="Tw Cen MT" w:hAnsi="Tw Cen MT"/>
        </w:rPr>
        <w:t>.</w:t>
      </w:r>
    </w:p>
    <w:p w14:paraId="4FF3C17A" w14:textId="257F97B4" w:rsidR="00F13712" w:rsidRDefault="004973D3" w:rsidP="00140132">
      <w:pPr>
        <w:pStyle w:val="ListParagraph"/>
        <w:numPr>
          <w:ilvl w:val="0"/>
          <w:numId w:val="6"/>
        </w:numPr>
        <w:spacing w:after="0" w:line="240" w:lineRule="auto"/>
        <w:rPr>
          <w:rFonts w:ascii="Tw Cen MT" w:hAnsi="Tw Cen MT"/>
        </w:rPr>
      </w:pPr>
      <w:r>
        <w:rPr>
          <w:rFonts w:ascii="Tw Cen MT" w:hAnsi="Tw Cen MT"/>
        </w:rPr>
        <w:t>Wrentham</w:t>
      </w:r>
      <w:r w:rsidR="00F13712">
        <w:rPr>
          <w:rFonts w:ascii="Tw Cen MT" w:hAnsi="Tw Cen MT"/>
        </w:rPr>
        <w:t xml:space="preserve"> was recently a</w:t>
      </w:r>
      <w:r w:rsidR="00A92CAF">
        <w:rPr>
          <w:rFonts w:ascii="Tw Cen MT" w:hAnsi="Tw Cen MT"/>
        </w:rPr>
        <w:t xml:space="preserve">pproached by </w:t>
      </w:r>
      <w:r w:rsidR="00F13712">
        <w:rPr>
          <w:rFonts w:ascii="Tw Cen MT" w:hAnsi="Tw Cen MT"/>
        </w:rPr>
        <w:t xml:space="preserve">a </w:t>
      </w:r>
      <w:r w:rsidR="00A92CAF">
        <w:rPr>
          <w:rFonts w:ascii="Tw Cen MT" w:hAnsi="Tw Cen MT"/>
        </w:rPr>
        <w:t xml:space="preserve">developer to purchase 50 acres in the downtown. </w:t>
      </w:r>
    </w:p>
    <w:p w14:paraId="4E1A4767" w14:textId="77777777" w:rsidR="00F13712" w:rsidRDefault="00A92CAF" w:rsidP="00F13712">
      <w:pPr>
        <w:pStyle w:val="ListParagraph"/>
        <w:numPr>
          <w:ilvl w:val="1"/>
          <w:numId w:val="6"/>
        </w:numPr>
        <w:spacing w:after="0" w:line="240" w:lineRule="auto"/>
        <w:rPr>
          <w:rFonts w:ascii="Tw Cen MT" w:hAnsi="Tw Cen MT"/>
        </w:rPr>
      </w:pPr>
      <w:r>
        <w:rPr>
          <w:rFonts w:ascii="Tw Cen MT" w:hAnsi="Tw Cen MT"/>
        </w:rPr>
        <w:t xml:space="preserve">The zoning on that land would substantially change the downtown area. </w:t>
      </w:r>
    </w:p>
    <w:p w14:paraId="451B4492" w14:textId="55523724" w:rsidR="00A92CAF" w:rsidRDefault="00A92CAF" w:rsidP="00F13712">
      <w:pPr>
        <w:pStyle w:val="ListParagraph"/>
        <w:numPr>
          <w:ilvl w:val="1"/>
          <w:numId w:val="6"/>
        </w:numPr>
        <w:spacing w:after="0" w:line="240" w:lineRule="auto"/>
        <w:rPr>
          <w:rFonts w:ascii="Tw Cen MT" w:hAnsi="Tw Cen MT"/>
        </w:rPr>
      </w:pPr>
      <w:r>
        <w:rPr>
          <w:rFonts w:ascii="Tw Cen MT" w:hAnsi="Tw Cen MT"/>
        </w:rPr>
        <w:t xml:space="preserve">Septic is difficult because Wrentham doesn’t have a central septic system. </w:t>
      </w:r>
    </w:p>
    <w:p w14:paraId="452C1D65" w14:textId="3BCE4256" w:rsidR="00A92CAF" w:rsidRDefault="00F13712" w:rsidP="00140132">
      <w:pPr>
        <w:pStyle w:val="ListParagraph"/>
        <w:numPr>
          <w:ilvl w:val="0"/>
          <w:numId w:val="6"/>
        </w:numPr>
        <w:spacing w:after="0" w:line="240" w:lineRule="auto"/>
        <w:rPr>
          <w:rFonts w:ascii="Tw Cen MT" w:hAnsi="Tw Cen MT"/>
        </w:rPr>
      </w:pPr>
      <w:r>
        <w:rPr>
          <w:rFonts w:ascii="Tw Cen MT" w:hAnsi="Tw Cen MT"/>
        </w:rPr>
        <w:t xml:space="preserve">Currently in the process of </w:t>
      </w:r>
      <w:r w:rsidR="00A92CAF">
        <w:rPr>
          <w:rFonts w:ascii="Tw Cen MT" w:hAnsi="Tw Cen MT"/>
        </w:rPr>
        <w:t xml:space="preserve">2 MVP projects and have started the stakeholder engagement. </w:t>
      </w:r>
    </w:p>
    <w:p w14:paraId="72546827" w14:textId="23A49DC4" w:rsidR="00A92CAF" w:rsidRPr="00140132" w:rsidRDefault="00F13712" w:rsidP="00140132">
      <w:pPr>
        <w:pStyle w:val="ListParagraph"/>
        <w:numPr>
          <w:ilvl w:val="0"/>
          <w:numId w:val="6"/>
        </w:numPr>
        <w:spacing w:after="0" w:line="240" w:lineRule="auto"/>
        <w:rPr>
          <w:rFonts w:ascii="Tw Cen MT" w:hAnsi="Tw Cen MT"/>
        </w:rPr>
      </w:pPr>
      <w:r>
        <w:rPr>
          <w:rFonts w:ascii="Tw Cen MT" w:hAnsi="Tw Cen MT"/>
        </w:rPr>
        <w:t xml:space="preserve">Staff is currently in the branding </w:t>
      </w:r>
      <w:r w:rsidR="00A92CAF">
        <w:rPr>
          <w:rFonts w:ascii="Tw Cen MT" w:hAnsi="Tw Cen MT"/>
        </w:rPr>
        <w:t xml:space="preserve">Rapid Recover Program, branding and wayfinding placemaking. </w:t>
      </w:r>
    </w:p>
    <w:p w14:paraId="2AA60D83" w14:textId="125DA5A2" w:rsidR="004C4C2F" w:rsidRDefault="004C4C2F" w:rsidP="00E7087F">
      <w:pPr>
        <w:spacing w:after="0" w:line="240" w:lineRule="auto"/>
        <w:rPr>
          <w:rFonts w:ascii="Tw Cen MT" w:hAnsi="Tw Cen MT"/>
        </w:rPr>
      </w:pPr>
    </w:p>
    <w:p w14:paraId="2DA7E57C" w14:textId="3245BD6D" w:rsidR="00A92CAF" w:rsidRDefault="00A92CAF" w:rsidP="00E7087F">
      <w:pPr>
        <w:spacing w:after="0" w:line="240" w:lineRule="auto"/>
        <w:rPr>
          <w:rFonts w:ascii="Tw Cen MT" w:hAnsi="Tw Cen MT"/>
        </w:rPr>
      </w:pPr>
    </w:p>
    <w:p w14:paraId="6D5EAB75" w14:textId="2AF40C79" w:rsidR="00A92CAF" w:rsidRPr="00200579" w:rsidRDefault="00200579" w:rsidP="00E7087F">
      <w:pPr>
        <w:spacing w:after="0" w:line="240" w:lineRule="auto"/>
        <w:rPr>
          <w:rFonts w:ascii="Tw Cen MT" w:hAnsi="Tw Cen MT"/>
          <w:b/>
          <w:bCs/>
        </w:rPr>
      </w:pPr>
      <w:r w:rsidRPr="00200579">
        <w:rPr>
          <w:rFonts w:ascii="Tw Cen MT" w:hAnsi="Tw Cen MT"/>
          <w:b/>
          <w:bCs/>
        </w:rPr>
        <w:t>Other Notes</w:t>
      </w:r>
    </w:p>
    <w:p w14:paraId="67D44E01" w14:textId="43802EC6" w:rsidR="00A92CAF" w:rsidRDefault="00200579" w:rsidP="00E7087F">
      <w:pPr>
        <w:spacing w:after="0" w:line="240" w:lineRule="auto"/>
        <w:rPr>
          <w:rFonts w:ascii="Tw Cen MT" w:hAnsi="Tw Cen MT"/>
        </w:rPr>
      </w:pPr>
      <w:r>
        <w:rPr>
          <w:rFonts w:ascii="Tw Cen MT" w:hAnsi="Tw Cen MT"/>
        </w:rPr>
        <w:t xml:space="preserve">James Kupfer, the previous Town Planner in Bellingham has moved to Barnstable and can be reached at </w:t>
      </w:r>
      <w:hyperlink r:id="rId15" w:history="1">
        <w:r>
          <w:rPr>
            <w:rStyle w:val="Hyperlink"/>
            <w:rFonts w:ascii="Tw Cen MT" w:hAnsi="Tw Cen MT"/>
          </w:rPr>
          <w:t>james.kupfer@town.barnstable.ma.us</w:t>
        </w:r>
      </w:hyperlink>
    </w:p>
    <w:p w14:paraId="5608AD0A" w14:textId="77777777" w:rsidR="00A92CAF" w:rsidRDefault="00A92CAF" w:rsidP="00E7087F">
      <w:pPr>
        <w:spacing w:after="0" w:line="240" w:lineRule="auto"/>
        <w:rPr>
          <w:rFonts w:ascii="Tw Cen MT" w:hAnsi="Tw Cen MT"/>
        </w:rPr>
      </w:pPr>
    </w:p>
    <w:p w14:paraId="22A4E50E" w14:textId="77777777" w:rsidR="00200579" w:rsidRDefault="00200579" w:rsidP="00E7087F">
      <w:pPr>
        <w:spacing w:after="0" w:line="240" w:lineRule="auto"/>
        <w:rPr>
          <w:rFonts w:ascii="Tw Cen MT" w:hAnsi="Tw Cen MT"/>
        </w:rPr>
      </w:pPr>
    </w:p>
    <w:p w14:paraId="22399267" w14:textId="311C3834" w:rsidR="00E7087F" w:rsidRPr="00544224" w:rsidRDefault="00BC74A7" w:rsidP="00E7087F">
      <w:pPr>
        <w:spacing w:after="0" w:line="240" w:lineRule="auto"/>
        <w:rPr>
          <w:rFonts w:ascii="Tw Cen MT" w:hAnsi="Tw Cen MT"/>
          <w:highlight w:val="yellow"/>
        </w:rPr>
      </w:pPr>
      <w:r>
        <w:rPr>
          <w:rFonts w:ascii="Tw Cen MT" w:hAnsi="Tw Cen MT"/>
        </w:rPr>
        <w:t>Brian Luther</w:t>
      </w:r>
    </w:p>
    <w:p w14:paraId="15B248C5" w14:textId="1FBB5F63" w:rsidR="00E7087F" w:rsidRPr="00544224" w:rsidRDefault="00BC74A7" w:rsidP="00E7087F">
      <w:pPr>
        <w:spacing w:after="0" w:line="240" w:lineRule="auto"/>
        <w:rPr>
          <w:rFonts w:ascii="Tw Cen MT" w:hAnsi="Tw Cen MT"/>
        </w:rPr>
      </w:pPr>
      <w:r w:rsidRPr="00C74812">
        <w:rPr>
          <w:rFonts w:ascii="Tw Cen MT" w:hAnsi="Tw Cen MT"/>
        </w:rPr>
        <w:t>Municipal Services Specialist</w:t>
      </w:r>
      <w:r w:rsidR="00E7087F" w:rsidRPr="00C74812">
        <w:rPr>
          <w:rFonts w:ascii="Tw Cen MT" w:hAnsi="Tw Cen MT"/>
        </w:rPr>
        <w:t xml:space="preserve"> and SWAP Coordinator</w:t>
      </w:r>
    </w:p>
    <w:p w14:paraId="1A6CC410" w14:textId="77777777" w:rsidR="00A74C89" w:rsidRPr="00A74C89" w:rsidRDefault="00A74C89" w:rsidP="00A74C89">
      <w:pPr>
        <w:rPr>
          <w:rFonts w:ascii="Tw Cen MT" w:hAnsi="Tw Cen MT"/>
        </w:rPr>
      </w:pPr>
    </w:p>
    <w:p w14:paraId="433DD285" w14:textId="77777777" w:rsidR="00C02220" w:rsidRPr="00320788" w:rsidRDefault="00C02220" w:rsidP="009E093F">
      <w:pPr>
        <w:spacing w:after="0" w:line="240" w:lineRule="auto"/>
        <w:rPr>
          <w:rFonts w:ascii="Tw Cen MT" w:hAnsi="Tw Cen MT"/>
          <w:sz w:val="23"/>
          <w:szCs w:val="23"/>
        </w:rPr>
      </w:pPr>
    </w:p>
    <w:sectPr w:rsidR="00C02220" w:rsidRPr="00320788">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F8BAA" w14:textId="77777777" w:rsidR="00656E3F" w:rsidRDefault="00656E3F" w:rsidP="00F24E93">
      <w:pPr>
        <w:spacing w:after="0" w:line="240" w:lineRule="auto"/>
      </w:pPr>
      <w:r>
        <w:separator/>
      </w:r>
    </w:p>
  </w:endnote>
  <w:endnote w:type="continuationSeparator" w:id="0">
    <w:p w14:paraId="085C2DA8" w14:textId="77777777" w:rsidR="00656E3F" w:rsidRDefault="00656E3F" w:rsidP="00F24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w Cen MT">
    <w:altName w:val="Calibri"/>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3BE5" w14:textId="77777777" w:rsidR="001E078A" w:rsidRPr="00135818" w:rsidRDefault="001E078A" w:rsidP="003B6BA2">
    <w:pPr>
      <w:spacing w:after="0" w:line="240" w:lineRule="auto"/>
      <w:ind w:left="2160" w:hanging="2160"/>
      <w:jc w:val="center"/>
      <w:rPr>
        <w:rFonts w:ascii="Tw Cen MT" w:hAnsi="Tw Cen MT"/>
        <w:smallCaps/>
        <w:color w:val="7AC143"/>
        <w:sz w:val="23"/>
        <w:szCs w:val="23"/>
      </w:rPr>
    </w:pPr>
    <w:r w:rsidRPr="00135818">
      <w:rPr>
        <w:rFonts w:ascii="Tw Cen MT" w:hAnsi="Tw Cen MT"/>
        <w:smallCaps/>
        <w:color w:val="7AC143"/>
        <w:sz w:val="23"/>
        <w:szCs w:val="23"/>
      </w:rPr>
      <w:t>Bellingham</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Dover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Franklin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Hopkinton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Medway</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Milford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Millis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Norfolk</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Sherborn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Wrentham</w:t>
    </w:r>
  </w:p>
  <w:p w14:paraId="1335B981" w14:textId="77777777" w:rsidR="001E078A" w:rsidRDefault="001E0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8CD20" w14:textId="77777777" w:rsidR="00656E3F" w:rsidRDefault="00656E3F" w:rsidP="00F24E93">
      <w:pPr>
        <w:spacing w:after="0" w:line="240" w:lineRule="auto"/>
      </w:pPr>
      <w:r>
        <w:separator/>
      </w:r>
    </w:p>
  </w:footnote>
  <w:footnote w:type="continuationSeparator" w:id="0">
    <w:p w14:paraId="4D878CE7" w14:textId="77777777" w:rsidR="00656E3F" w:rsidRDefault="00656E3F" w:rsidP="00F24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11EF" w14:textId="77777777" w:rsidR="001E078A" w:rsidRDefault="001E078A" w:rsidP="00F24E93">
    <w:pPr>
      <w:pStyle w:val="Header"/>
      <w:jc w:val="center"/>
    </w:pPr>
    <w:r>
      <w:rPr>
        <w:noProof/>
        <w:lang w:eastAsia="en-US"/>
      </w:rPr>
      <w:drawing>
        <wp:inline distT="0" distB="0" distL="0" distR="0" wp14:anchorId="42A17CCF" wp14:editId="483DEE7C">
          <wp:extent cx="2718094" cy="971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P Logo 2.png"/>
                  <pic:cNvPicPr/>
                </pic:nvPicPr>
                <pic:blipFill>
                  <a:blip r:embed="rId1">
                    <a:extLst>
                      <a:ext uri="{28A0092B-C50C-407E-A947-70E740481C1C}">
                        <a14:useLocalDpi xmlns:a14="http://schemas.microsoft.com/office/drawing/2010/main" val="0"/>
                      </a:ext>
                    </a:extLst>
                  </a:blip>
                  <a:stretch>
                    <a:fillRect/>
                  </a:stretch>
                </pic:blipFill>
                <pic:spPr>
                  <a:xfrm>
                    <a:off x="0" y="0"/>
                    <a:ext cx="2738193" cy="9787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778FA"/>
    <w:multiLevelType w:val="hybridMultilevel"/>
    <w:tmpl w:val="A582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55CF3"/>
    <w:multiLevelType w:val="hybridMultilevel"/>
    <w:tmpl w:val="31420710"/>
    <w:lvl w:ilvl="0" w:tplc="6DEC6E26">
      <w:start w:val="5"/>
      <w:numFmt w:val="bullet"/>
      <w:lvlText w:val=""/>
      <w:lvlJc w:val="left"/>
      <w:pPr>
        <w:ind w:left="420" w:hanging="360"/>
      </w:pPr>
      <w:rPr>
        <w:rFonts w:ascii="Symbol" w:eastAsiaTheme="minorEastAsia" w:hAnsi="Symbol"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C700216"/>
    <w:multiLevelType w:val="hybridMultilevel"/>
    <w:tmpl w:val="81C87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A4B50"/>
    <w:multiLevelType w:val="hybridMultilevel"/>
    <w:tmpl w:val="CD7A64F0"/>
    <w:lvl w:ilvl="0" w:tplc="1C94A970">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35D6C"/>
    <w:multiLevelType w:val="hybridMultilevel"/>
    <w:tmpl w:val="7224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34C8B"/>
    <w:multiLevelType w:val="hybridMultilevel"/>
    <w:tmpl w:val="883CF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0D"/>
    <w:rsid w:val="00001F12"/>
    <w:rsid w:val="00002AF5"/>
    <w:rsid w:val="000110D2"/>
    <w:rsid w:val="0001568B"/>
    <w:rsid w:val="00015734"/>
    <w:rsid w:val="0001575B"/>
    <w:rsid w:val="00016AD6"/>
    <w:rsid w:val="000252CC"/>
    <w:rsid w:val="000503A8"/>
    <w:rsid w:val="00052160"/>
    <w:rsid w:val="0005312C"/>
    <w:rsid w:val="00054158"/>
    <w:rsid w:val="00055555"/>
    <w:rsid w:val="00067DD3"/>
    <w:rsid w:val="00070251"/>
    <w:rsid w:val="00073B27"/>
    <w:rsid w:val="000864F7"/>
    <w:rsid w:val="0009080D"/>
    <w:rsid w:val="00095AD6"/>
    <w:rsid w:val="000977C6"/>
    <w:rsid w:val="000A1F0D"/>
    <w:rsid w:val="000A2634"/>
    <w:rsid w:val="000B122E"/>
    <w:rsid w:val="000B5CC5"/>
    <w:rsid w:val="000B76ED"/>
    <w:rsid w:val="000D51C8"/>
    <w:rsid w:val="000D6448"/>
    <w:rsid w:val="000E1E99"/>
    <w:rsid w:val="000E2B31"/>
    <w:rsid w:val="000F09FE"/>
    <w:rsid w:val="000F2024"/>
    <w:rsid w:val="001003F5"/>
    <w:rsid w:val="00102E80"/>
    <w:rsid w:val="00110F58"/>
    <w:rsid w:val="00113E76"/>
    <w:rsid w:val="001164F3"/>
    <w:rsid w:val="00120396"/>
    <w:rsid w:val="001269B1"/>
    <w:rsid w:val="00127172"/>
    <w:rsid w:val="00133105"/>
    <w:rsid w:val="00135818"/>
    <w:rsid w:val="00136FEA"/>
    <w:rsid w:val="00137673"/>
    <w:rsid w:val="00140132"/>
    <w:rsid w:val="001405D3"/>
    <w:rsid w:val="00145762"/>
    <w:rsid w:val="0014612E"/>
    <w:rsid w:val="00152259"/>
    <w:rsid w:val="0015560F"/>
    <w:rsid w:val="00173FF5"/>
    <w:rsid w:val="00177EFD"/>
    <w:rsid w:val="00180580"/>
    <w:rsid w:val="00196E56"/>
    <w:rsid w:val="001A3456"/>
    <w:rsid w:val="001A44AE"/>
    <w:rsid w:val="001B1252"/>
    <w:rsid w:val="001B13C1"/>
    <w:rsid w:val="001B2655"/>
    <w:rsid w:val="001C2774"/>
    <w:rsid w:val="001C5669"/>
    <w:rsid w:val="001C62EE"/>
    <w:rsid w:val="001D0DAA"/>
    <w:rsid w:val="001D237C"/>
    <w:rsid w:val="001D4474"/>
    <w:rsid w:val="001E078A"/>
    <w:rsid w:val="001E07A2"/>
    <w:rsid w:val="001E156E"/>
    <w:rsid w:val="001E362B"/>
    <w:rsid w:val="001E5388"/>
    <w:rsid w:val="001E5552"/>
    <w:rsid w:val="001F5446"/>
    <w:rsid w:val="00200579"/>
    <w:rsid w:val="00204AF0"/>
    <w:rsid w:val="00205489"/>
    <w:rsid w:val="002161AD"/>
    <w:rsid w:val="00226820"/>
    <w:rsid w:val="00230FC7"/>
    <w:rsid w:val="00232CAD"/>
    <w:rsid w:val="00243BE9"/>
    <w:rsid w:val="00256B89"/>
    <w:rsid w:val="002570D3"/>
    <w:rsid w:val="002648BD"/>
    <w:rsid w:val="00265908"/>
    <w:rsid w:val="002676B1"/>
    <w:rsid w:val="0027094F"/>
    <w:rsid w:val="002831DF"/>
    <w:rsid w:val="00286A63"/>
    <w:rsid w:val="00287D7A"/>
    <w:rsid w:val="002901C8"/>
    <w:rsid w:val="002902B1"/>
    <w:rsid w:val="00296AD5"/>
    <w:rsid w:val="002A463E"/>
    <w:rsid w:val="002B0F5F"/>
    <w:rsid w:val="002B1113"/>
    <w:rsid w:val="002B2FA3"/>
    <w:rsid w:val="002C4893"/>
    <w:rsid w:val="002C4B2A"/>
    <w:rsid w:val="002D20BA"/>
    <w:rsid w:val="002E00F3"/>
    <w:rsid w:val="002E07DA"/>
    <w:rsid w:val="002F03D3"/>
    <w:rsid w:val="00302E5E"/>
    <w:rsid w:val="0031261E"/>
    <w:rsid w:val="00322C35"/>
    <w:rsid w:val="00323F47"/>
    <w:rsid w:val="003274E8"/>
    <w:rsid w:val="00334FDE"/>
    <w:rsid w:val="00343489"/>
    <w:rsid w:val="00361E09"/>
    <w:rsid w:val="00362BC1"/>
    <w:rsid w:val="00363981"/>
    <w:rsid w:val="00363E84"/>
    <w:rsid w:val="00366A78"/>
    <w:rsid w:val="00366C8C"/>
    <w:rsid w:val="00373A03"/>
    <w:rsid w:val="00377AC6"/>
    <w:rsid w:val="00377E30"/>
    <w:rsid w:val="00382686"/>
    <w:rsid w:val="003A2528"/>
    <w:rsid w:val="003A329C"/>
    <w:rsid w:val="003B26F5"/>
    <w:rsid w:val="003B6BA2"/>
    <w:rsid w:val="003B7D20"/>
    <w:rsid w:val="003C09AF"/>
    <w:rsid w:val="003D0E8E"/>
    <w:rsid w:val="003D212A"/>
    <w:rsid w:val="003D5369"/>
    <w:rsid w:val="003E1D09"/>
    <w:rsid w:val="003E2DBE"/>
    <w:rsid w:val="003E6FA0"/>
    <w:rsid w:val="003F1D52"/>
    <w:rsid w:val="003F4766"/>
    <w:rsid w:val="004000D8"/>
    <w:rsid w:val="00400312"/>
    <w:rsid w:val="00400EA8"/>
    <w:rsid w:val="004037D2"/>
    <w:rsid w:val="00423C81"/>
    <w:rsid w:val="00430145"/>
    <w:rsid w:val="00431BEA"/>
    <w:rsid w:val="00435927"/>
    <w:rsid w:val="00442A26"/>
    <w:rsid w:val="00444F75"/>
    <w:rsid w:val="00452EAE"/>
    <w:rsid w:val="0045352D"/>
    <w:rsid w:val="00456A5A"/>
    <w:rsid w:val="00463645"/>
    <w:rsid w:val="00465EDF"/>
    <w:rsid w:val="00472471"/>
    <w:rsid w:val="00472FCB"/>
    <w:rsid w:val="00485857"/>
    <w:rsid w:val="004972EC"/>
    <w:rsid w:val="004973D3"/>
    <w:rsid w:val="004A285E"/>
    <w:rsid w:val="004A7AF0"/>
    <w:rsid w:val="004A7D72"/>
    <w:rsid w:val="004C206B"/>
    <w:rsid w:val="004C4C2F"/>
    <w:rsid w:val="004C5FC9"/>
    <w:rsid w:val="004C7CEC"/>
    <w:rsid w:val="004D43AA"/>
    <w:rsid w:val="004D6630"/>
    <w:rsid w:val="004E193C"/>
    <w:rsid w:val="004E6F73"/>
    <w:rsid w:val="004E79FB"/>
    <w:rsid w:val="004F49F3"/>
    <w:rsid w:val="00510B63"/>
    <w:rsid w:val="005114DC"/>
    <w:rsid w:val="0051192A"/>
    <w:rsid w:val="00513A63"/>
    <w:rsid w:val="005156A9"/>
    <w:rsid w:val="00516B10"/>
    <w:rsid w:val="00517C59"/>
    <w:rsid w:val="00525E27"/>
    <w:rsid w:val="00532F10"/>
    <w:rsid w:val="0054296C"/>
    <w:rsid w:val="00544224"/>
    <w:rsid w:val="00550303"/>
    <w:rsid w:val="005546D1"/>
    <w:rsid w:val="00554AFF"/>
    <w:rsid w:val="005568C8"/>
    <w:rsid w:val="00560097"/>
    <w:rsid w:val="00561E83"/>
    <w:rsid w:val="00567BFB"/>
    <w:rsid w:val="0057563A"/>
    <w:rsid w:val="00576AA5"/>
    <w:rsid w:val="00582EC0"/>
    <w:rsid w:val="005851E7"/>
    <w:rsid w:val="00587A30"/>
    <w:rsid w:val="00593DBA"/>
    <w:rsid w:val="00597289"/>
    <w:rsid w:val="005A01C6"/>
    <w:rsid w:val="005A0C3F"/>
    <w:rsid w:val="005A2DD6"/>
    <w:rsid w:val="005A5F11"/>
    <w:rsid w:val="005B1815"/>
    <w:rsid w:val="005B1C66"/>
    <w:rsid w:val="005B5419"/>
    <w:rsid w:val="005C209C"/>
    <w:rsid w:val="005C217F"/>
    <w:rsid w:val="005C52D5"/>
    <w:rsid w:val="005D4FD8"/>
    <w:rsid w:val="005D5141"/>
    <w:rsid w:val="005D58D8"/>
    <w:rsid w:val="005D5B5E"/>
    <w:rsid w:val="005E01C3"/>
    <w:rsid w:val="005E33C2"/>
    <w:rsid w:val="005F3414"/>
    <w:rsid w:val="005F4242"/>
    <w:rsid w:val="005F4FC4"/>
    <w:rsid w:val="00600D0E"/>
    <w:rsid w:val="006129BA"/>
    <w:rsid w:val="00617EF1"/>
    <w:rsid w:val="0062373D"/>
    <w:rsid w:val="00623A0F"/>
    <w:rsid w:val="006401EC"/>
    <w:rsid w:val="00643719"/>
    <w:rsid w:val="00646B99"/>
    <w:rsid w:val="00650026"/>
    <w:rsid w:val="006508DD"/>
    <w:rsid w:val="0065164A"/>
    <w:rsid w:val="006560E8"/>
    <w:rsid w:val="00656E3F"/>
    <w:rsid w:val="00663E49"/>
    <w:rsid w:val="00665B93"/>
    <w:rsid w:val="0068170B"/>
    <w:rsid w:val="00684A04"/>
    <w:rsid w:val="00696933"/>
    <w:rsid w:val="006A1343"/>
    <w:rsid w:val="006B0BF2"/>
    <w:rsid w:val="006B7C20"/>
    <w:rsid w:val="006C1CDC"/>
    <w:rsid w:val="006C1FF4"/>
    <w:rsid w:val="006D028A"/>
    <w:rsid w:val="006D298F"/>
    <w:rsid w:val="006D4869"/>
    <w:rsid w:val="006D7192"/>
    <w:rsid w:val="006E377A"/>
    <w:rsid w:val="006E64D2"/>
    <w:rsid w:val="006E728B"/>
    <w:rsid w:val="006F0397"/>
    <w:rsid w:val="006F068B"/>
    <w:rsid w:val="00704044"/>
    <w:rsid w:val="00707A27"/>
    <w:rsid w:val="0071290E"/>
    <w:rsid w:val="00716AE6"/>
    <w:rsid w:val="00725ECF"/>
    <w:rsid w:val="00725FAF"/>
    <w:rsid w:val="007356DA"/>
    <w:rsid w:val="0073663B"/>
    <w:rsid w:val="00740028"/>
    <w:rsid w:val="00743B14"/>
    <w:rsid w:val="00744AC2"/>
    <w:rsid w:val="00747A9E"/>
    <w:rsid w:val="00753347"/>
    <w:rsid w:val="00753AC3"/>
    <w:rsid w:val="007540EC"/>
    <w:rsid w:val="0077224D"/>
    <w:rsid w:val="00773658"/>
    <w:rsid w:val="0078137C"/>
    <w:rsid w:val="007834BE"/>
    <w:rsid w:val="00787A20"/>
    <w:rsid w:val="00792CCD"/>
    <w:rsid w:val="00793F72"/>
    <w:rsid w:val="0079554E"/>
    <w:rsid w:val="007A2ED9"/>
    <w:rsid w:val="007A4370"/>
    <w:rsid w:val="007B789C"/>
    <w:rsid w:val="007C2862"/>
    <w:rsid w:val="007C58A8"/>
    <w:rsid w:val="007C5970"/>
    <w:rsid w:val="007D2781"/>
    <w:rsid w:val="007D6A36"/>
    <w:rsid w:val="007E2E19"/>
    <w:rsid w:val="007E4579"/>
    <w:rsid w:val="007F51D1"/>
    <w:rsid w:val="0080490F"/>
    <w:rsid w:val="00810644"/>
    <w:rsid w:val="00810771"/>
    <w:rsid w:val="00821B5F"/>
    <w:rsid w:val="008408A1"/>
    <w:rsid w:val="00843B03"/>
    <w:rsid w:val="00843D33"/>
    <w:rsid w:val="008448C3"/>
    <w:rsid w:val="00845234"/>
    <w:rsid w:val="00853C3C"/>
    <w:rsid w:val="00870D10"/>
    <w:rsid w:val="0087159C"/>
    <w:rsid w:val="00871F40"/>
    <w:rsid w:val="0088030F"/>
    <w:rsid w:val="00883E65"/>
    <w:rsid w:val="008843C9"/>
    <w:rsid w:val="00885A71"/>
    <w:rsid w:val="008866AD"/>
    <w:rsid w:val="0089308A"/>
    <w:rsid w:val="008A0F24"/>
    <w:rsid w:val="008A30BE"/>
    <w:rsid w:val="008A4334"/>
    <w:rsid w:val="008B21E1"/>
    <w:rsid w:val="008B3451"/>
    <w:rsid w:val="008B6D00"/>
    <w:rsid w:val="008C19C2"/>
    <w:rsid w:val="008C61B8"/>
    <w:rsid w:val="008D3E65"/>
    <w:rsid w:val="008D6BA9"/>
    <w:rsid w:val="008E1C04"/>
    <w:rsid w:val="008E1C3A"/>
    <w:rsid w:val="008F7DB2"/>
    <w:rsid w:val="009079D3"/>
    <w:rsid w:val="00916F1F"/>
    <w:rsid w:val="00920C0B"/>
    <w:rsid w:val="0094386A"/>
    <w:rsid w:val="009500B5"/>
    <w:rsid w:val="009549DA"/>
    <w:rsid w:val="009606C4"/>
    <w:rsid w:val="00961F1D"/>
    <w:rsid w:val="009669A2"/>
    <w:rsid w:val="00976764"/>
    <w:rsid w:val="0099369B"/>
    <w:rsid w:val="00996500"/>
    <w:rsid w:val="009968C2"/>
    <w:rsid w:val="009A3352"/>
    <w:rsid w:val="009B4007"/>
    <w:rsid w:val="009B4204"/>
    <w:rsid w:val="009B580B"/>
    <w:rsid w:val="009D0B30"/>
    <w:rsid w:val="009D5929"/>
    <w:rsid w:val="009D6354"/>
    <w:rsid w:val="009E093F"/>
    <w:rsid w:val="009E3173"/>
    <w:rsid w:val="009E6B33"/>
    <w:rsid w:val="009F2ED1"/>
    <w:rsid w:val="00A03465"/>
    <w:rsid w:val="00A048E2"/>
    <w:rsid w:val="00A05F52"/>
    <w:rsid w:val="00A130D3"/>
    <w:rsid w:val="00A20559"/>
    <w:rsid w:val="00A211CC"/>
    <w:rsid w:val="00A27247"/>
    <w:rsid w:val="00A3398B"/>
    <w:rsid w:val="00A34A81"/>
    <w:rsid w:val="00A4149D"/>
    <w:rsid w:val="00A4196C"/>
    <w:rsid w:val="00A44936"/>
    <w:rsid w:val="00A47CBA"/>
    <w:rsid w:val="00A55110"/>
    <w:rsid w:val="00A57FEE"/>
    <w:rsid w:val="00A603A9"/>
    <w:rsid w:val="00A60AC2"/>
    <w:rsid w:val="00A6376B"/>
    <w:rsid w:val="00A64EC3"/>
    <w:rsid w:val="00A71CE5"/>
    <w:rsid w:val="00A749D4"/>
    <w:rsid w:val="00A74C89"/>
    <w:rsid w:val="00A81AF2"/>
    <w:rsid w:val="00A839D1"/>
    <w:rsid w:val="00A83EE0"/>
    <w:rsid w:val="00A92CAF"/>
    <w:rsid w:val="00AA0456"/>
    <w:rsid w:val="00AA0F3F"/>
    <w:rsid w:val="00AA172C"/>
    <w:rsid w:val="00AA7028"/>
    <w:rsid w:val="00AB724E"/>
    <w:rsid w:val="00AC2EA4"/>
    <w:rsid w:val="00AD004B"/>
    <w:rsid w:val="00AE7899"/>
    <w:rsid w:val="00AF5B09"/>
    <w:rsid w:val="00AF67EA"/>
    <w:rsid w:val="00B0201F"/>
    <w:rsid w:val="00B138E4"/>
    <w:rsid w:val="00B1614D"/>
    <w:rsid w:val="00B23DB3"/>
    <w:rsid w:val="00B23EAE"/>
    <w:rsid w:val="00B255D5"/>
    <w:rsid w:val="00B27EC6"/>
    <w:rsid w:val="00B314B1"/>
    <w:rsid w:val="00B31BF6"/>
    <w:rsid w:val="00B33A3A"/>
    <w:rsid w:val="00B34F78"/>
    <w:rsid w:val="00B43F88"/>
    <w:rsid w:val="00B51BC5"/>
    <w:rsid w:val="00B5222A"/>
    <w:rsid w:val="00B52470"/>
    <w:rsid w:val="00B567A8"/>
    <w:rsid w:val="00B6592D"/>
    <w:rsid w:val="00B73ABB"/>
    <w:rsid w:val="00B90B26"/>
    <w:rsid w:val="00BA0F9B"/>
    <w:rsid w:val="00BA1487"/>
    <w:rsid w:val="00BA4357"/>
    <w:rsid w:val="00BA5F7D"/>
    <w:rsid w:val="00BA6266"/>
    <w:rsid w:val="00BB31CE"/>
    <w:rsid w:val="00BB590E"/>
    <w:rsid w:val="00BB6A80"/>
    <w:rsid w:val="00BC4427"/>
    <w:rsid w:val="00BC503A"/>
    <w:rsid w:val="00BC74A7"/>
    <w:rsid w:val="00BD37C1"/>
    <w:rsid w:val="00BD4A1A"/>
    <w:rsid w:val="00BD58AF"/>
    <w:rsid w:val="00BE000A"/>
    <w:rsid w:val="00BE03FD"/>
    <w:rsid w:val="00BE3456"/>
    <w:rsid w:val="00BE6328"/>
    <w:rsid w:val="00BE7D8F"/>
    <w:rsid w:val="00BF1F9C"/>
    <w:rsid w:val="00C00BA2"/>
    <w:rsid w:val="00C02220"/>
    <w:rsid w:val="00C072C4"/>
    <w:rsid w:val="00C1330E"/>
    <w:rsid w:val="00C15901"/>
    <w:rsid w:val="00C229BA"/>
    <w:rsid w:val="00C30A4C"/>
    <w:rsid w:val="00C43D3A"/>
    <w:rsid w:val="00C52CA3"/>
    <w:rsid w:val="00C65828"/>
    <w:rsid w:val="00C70BC8"/>
    <w:rsid w:val="00C711A4"/>
    <w:rsid w:val="00C74812"/>
    <w:rsid w:val="00C84616"/>
    <w:rsid w:val="00C85767"/>
    <w:rsid w:val="00C85DE7"/>
    <w:rsid w:val="00C862B6"/>
    <w:rsid w:val="00C95E29"/>
    <w:rsid w:val="00CA0AF1"/>
    <w:rsid w:val="00CA2A77"/>
    <w:rsid w:val="00CA4161"/>
    <w:rsid w:val="00CA7A95"/>
    <w:rsid w:val="00CC1819"/>
    <w:rsid w:val="00CC197D"/>
    <w:rsid w:val="00CC7BD9"/>
    <w:rsid w:val="00CD285F"/>
    <w:rsid w:val="00CF169F"/>
    <w:rsid w:val="00CF7E60"/>
    <w:rsid w:val="00D025CD"/>
    <w:rsid w:val="00D0597E"/>
    <w:rsid w:val="00D3440E"/>
    <w:rsid w:val="00D52C9C"/>
    <w:rsid w:val="00D6236B"/>
    <w:rsid w:val="00D72051"/>
    <w:rsid w:val="00D77923"/>
    <w:rsid w:val="00D85108"/>
    <w:rsid w:val="00D928F3"/>
    <w:rsid w:val="00D952E6"/>
    <w:rsid w:val="00DA2AEF"/>
    <w:rsid w:val="00DB66B5"/>
    <w:rsid w:val="00DD16CF"/>
    <w:rsid w:val="00DD22CB"/>
    <w:rsid w:val="00DD4EE2"/>
    <w:rsid w:val="00DD6970"/>
    <w:rsid w:val="00DE6EE6"/>
    <w:rsid w:val="00DE7C76"/>
    <w:rsid w:val="00DF0C10"/>
    <w:rsid w:val="00DF2FBE"/>
    <w:rsid w:val="00DF3EC8"/>
    <w:rsid w:val="00E00B28"/>
    <w:rsid w:val="00E03021"/>
    <w:rsid w:val="00E054F3"/>
    <w:rsid w:val="00E123A6"/>
    <w:rsid w:val="00E12D81"/>
    <w:rsid w:val="00E16661"/>
    <w:rsid w:val="00E35324"/>
    <w:rsid w:val="00E44B3F"/>
    <w:rsid w:val="00E50CE0"/>
    <w:rsid w:val="00E53B0D"/>
    <w:rsid w:val="00E60EDE"/>
    <w:rsid w:val="00E63EEB"/>
    <w:rsid w:val="00E678F9"/>
    <w:rsid w:val="00E679C6"/>
    <w:rsid w:val="00E67F6F"/>
    <w:rsid w:val="00E7087F"/>
    <w:rsid w:val="00E729E0"/>
    <w:rsid w:val="00E848D8"/>
    <w:rsid w:val="00E96794"/>
    <w:rsid w:val="00EA3E7D"/>
    <w:rsid w:val="00EB68DF"/>
    <w:rsid w:val="00EC2875"/>
    <w:rsid w:val="00EC4907"/>
    <w:rsid w:val="00EC4AA8"/>
    <w:rsid w:val="00EC534F"/>
    <w:rsid w:val="00EC5DCE"/>
    <w:rsid w:val="00EC6796"/>
    <w:rsid w:val="00EC79AF"/>
    <w:rsid w:val="00ED3EA8"/>
    <w:rsid w:val="00ED77F0"/>
    <w:rsid w:val="00EE10C4"/>
    <w:rsid w:val="00EF02C2"/>
    <w:rsid w:val="00EF1FAD"/>
    <w:rsid w:val="00EF2A37"/>
    <w:rsid w:val="00EF3860"/>
    <w:rsid w:val="00EF6B00"/>
    <w:rsid w:val="00F0170F"/>
    <w:rsid w:val="00F04FB2"/>
    <w:rsid w:val="00F13712"/>
    <w:rsid w:val="00F24E93"/>
    <w:rsid w:val="00F32B4F"/>
    <w:rsid w:val="00F32C04"/>
    <w:rsid w:val="00F3561E"/>
    <w:rsid w:val="00F35CF9"/>
    <w:rsid w:val="00F36868"/>
    <w:rsid w:val="00F519E9"/>
    <w:rsid w:val="00F55B2A"/>
    <w:rsid w:val="00F605CD"/>
    <w:rsid w:val="00F60D7C"/>
    <w:rsid w:val="00F72472"/>
    <w:rsid w:val="00F750C1"/>
    <w:rsid w:val="00F759E8"/>
    <w:rsid w:val="00F805FD"/>
    <w:rsid w:val="00F833DD"/>
    <w:rsid w:val="00F8391D"/>
    <w:rsid w:val="00F83FCB"/>
    <w:rsid w:val="00F86B4D"/>
    <w:rsid w:val="00F92AFD"/>
    <w:rsid w:val="00F9325D"/>
    <w:rsid w:val="00F932F5"/>
    <w:rsid w:val="00F950A7"/>
    <w:rsid w:val="00FA6F8B"/>
    <w:rsid w:val="00FA752D"/>
    <w:rsid w:val="00FB356E"/>
    <w:rsid w:val="00FB4323"/>
    <w:rsid w:val="00FB7CAA"/>
    <w:rsid w:val="00FC09C0"/>
    <w:rsid w:val="00FC4D23"/>
    <w:rsid w:val="00FC6AF4"/>
    <w:rsid w:val="00FD2771"/>
    <w:rsid w:val="00FD34F3"/>
    <w:rsid w:val="00FE159F"/>
    <w:rsid w:val="00FE309A"/>
    <w:rsid w:val="00FE5C8A"/>
    <w:rsid w:val="00FE6378"/>
    <w:rsid w:val="00FF31FE"/>
    <w:rsid w:val="00FF3DC2"/>
    <w:rsid w:val="00FF54A1"/>
    <w:rsid w:val="00FF56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1580B3"/>
  <w15:docId w15:val="{E52A5A65-0414-43DF-8215-DEE3EBB5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156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E93"/>
  </w:style>
  <w:style w:type="paragraph" w:styleId="Footer">
    <w:name w:val="footer"/>
    <w:basedOn w:val="Normal"/>
    <w:link w:val="FooterChar"/>
    <w:uiPriority w:val="99"/>
    <w:unhideWhenUsed/>
    <w:rsid w:val="00F24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E93"/>
  </w:style>
  <w:style w:type="paragraph" w:styleId="ListParagraph">
    <w:name w:val="List Paragraph"/>
    <w:basedOn w:val="Normal"/>
    <w:uiPriority w:val="34"/>
    <w:qFormat/>
    <w:rsid w:val="00204AF0"/>
    <w:pPr>
      <w:ind w:left="720"/>
      <w:contextualSpacing/>
    </w:pPr>
  </w:style>
  <w:style w:type="character" w:styleId="Hyperlink">
    <w:name w:val="Hyperlink"/>
    <w:basedOn w:val="DefaultParagraphFont"/>
    <w:uiPriority w:val="99"/>
    <w:unhideWhenUsed/>
    <w:rsid w:val="00A3398B"/>
    <w:rPr>
      <w:color w:val="0563C1" w:themeColor="hyperlink"/>
      <w:u w:val="single"/>
    </w:rPr>
  </w:style>
  <w:style w:type="paragraph" w:styleId="BalloonText">
    <w:name w:val="Balloon Text"/>
    <w:basedOn w:val="Normal"/>
    <w:link w:val="BalloonTextChar"/>
    <w:uiPriority w:val="99"/>
    <w:semiHidden/>
    <w:unhideWhenUsed/>
    <w:rsid w:val="008D3E6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E65"/>
    <w:rPr>
      <w:rFonts w:ascii="Lucida Grande" w:hAnsi="Lucida Grande" w:cs="Lucida Grande"/>
      <w:sz w:val="18"/>
      <w:szCs w:val="18"/>
    </w:rPr>
  </w:style>
  <w:style w:type="character" w:styleId="FollowedHyperlink">
    <w:name w:val="FollowedHyperlink"/>
    <w:basedOn w:val="DefaultParagraphFont"/>
    <w:uiPriority w:val="99"/>
    <w:semiHidden/>
    <w:unhideWhenUsed/>
    <w:rsid w:val="00A603A9"/>
    <w:rPr>
      <w:color w:val="954F72" w:themeColor="followedHyperlink"/>
      <w:u w:val="single"/>
    </w:rPr>
  </w:style>
  <w:style w:type="character" w:customStyle="1" w:styleId="Heading3Char">
    <w:name w:val="Heading 3 Char"/>
    <w:basedOn w:val="DefaultParagraphFont"/>
    <w:link w:val="Heading3"/>
    <w:uiPriority w:val="9"/>
    <w:semiHidden/>
    <w:rsid w:val="0001568B"/>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1D4474"/>
    <w:rPr>
      <w:color w:val="605E5C"/>
      <w:shd w:val="clear" w:color="auto" w:fill="E1DFDD"/>
    </w:rPr>
  </w:style>
  <w:style w:type="table" w:styleId="TableGrid">
    <w:name w:val="Table Grid"/>
    <w:basedOn w:val="TableNormal"/>
    <w:uiPriority w:val="39"/>
    <w:rsid w:val="00AE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4C2F"/>
    <w:rPr>
      <w:sz w:val="16"/>
      <w:szCs w:val="16"/>
    </w:rPr>
  </w:style>
  <w:style w:type="paragraph" w:styleId="CommentText">
    <w:name w:val="annotation text"/>
    <w:basedOn w:val="Normal"/>
    <w:link w:val="CommentTextChar"/>
    <w:uiPriority w:val="99"/>
    <w:semiHidden/>
    <w:unhideWhenUsed/>
    <w:rsid w:val="004C4C2F"/>
    <w:pPr>
      <w:spacing w:line="240" w:lineRule="auto"/>
    </w:pPr>
    <w:rPr>
      <w:sz w:val="20"/>
      <w:szCs w:val="20"/>
    </w:rPr>
  </w:style>
  <w:style w:type="character" w:customStyle="1" w:styleId="CommentTextChar">
    <w:name w:val="Comment Text Char"/>
    <w:basedOn w:val="DefaultParagraphFont"/>
    <w:link w:val="CommentText"/>
    <w:uiPriority w:val="99"/>
    <w:semiHidden/>
    <w:rsid w:val="004C4C2F"/>
    <w:rPr>
      <w:sz w:val="20"/>
      <w:szCs w:val="20"/>
    </w:rPr>
  </w:style>
  <w:style w:type="paragraph" w:styleId="CommentSubject">
    <w:name w:val="annotation subject"/>
    <w:basedOn w:val="CommentText"/>
    <w:next w:val="CommentText"/>
    <w:link w:val="CommentSubjectChar"/>
    <w:uiPriority w:val="99"/>
    <w:semiHidden/>
    <w:unhideWhenUsed/>
    <w:rsid w:val="004C4C2F"/>
    <w:rPr>
      <w:b/>
      <w:bCs/>
    </w:rPr>
  </w:style>
  <w:style w:type="character" w:customStyle="1" w:styleId="CommentSubjectChar">
    <w:name w:val="Comment Subject Char"/>
    <w:basedOn w:val="CommentTextChar"/>
    <w:link w:val="CommentSubject"/>
    <w:uiPriority w:val="99"/>
    <w:semiHidden/>
    <w:rsid w:val="004C4C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5466">
      <w:bodyDiv w:val="1"/>
      <w:marLeft w:val="0"/>
      <w:marRight w:val="0"/>
      <w:marTop w:val="0"/>
      <w:marBottom w:val="0"/>
      <w:divBdr>
        <w:top w:val="none" w:sz="0" w:space="0" w:color="auto"/>
        <w:left w:val="none" w:sz="0" w:space="0" w:color="auto"/>
        <w:bottom w:val="none" w:sz="0" w:space="0" w:color="auto"/>
        <w:right w:val="none" w:sz="0" w:space="0" w:color="auto"/>
      </w:divBdr>
    </w:div>
    <w:div w:id="287903216">
      <w:bodyDiv w:val="1"/>
      <w:marLeft w:val="0"/>
      <w:marRight w:val="0"/>
      <w:marTop w:val="0"/>
      <w:marBottom w:val="0"/>
      <w:divBdr>
        <w:top w:val="none" w:sz="0" w:space="0" w:color="auto"/>
        <w:left w:val="none" w:sz="0" w:space="0" w:color="auto"/>
        <w:bottom w:val="none" w:sz="0" w:space="0" w:color="auto"/>
        <w:right w:val="none" w:sz="0" w:space="0" w:color="auto"/>
      </w:divBdr>
    </w:div>
    <w:div w:id="293369488">
      <w:bodyDiv w:val="1"/>
      <w:marLeft w:val="0"/>
      <w:marRight w:val="0"/>
      <w:marTop w:val="0"/>
      <w:marBottom w:val="0"/>
      <w:divBdr>
        <w:top w:val="none" w:sz="0" w:space="0" w:color="auto"/>
        <w:left w:val="none" w:sz="0" w:space="0" w:color="auto"/>
        <w:bottom w:val="none" w:sz="0" w:space="0" w:color="auto"/>
        <w:right w:val="none" w:sz="0" w:space="0" w:color="auto"/>
      </w:divBdr>
    </w:div>
    <w:div w:id="352462866">
      <w:bodyDiv w:val="1"/>
      <w:marLeft w:val="0"/>
      <w:marRight w:val="0"/>
      <w:marTop w:val="0"/>
      <w:marBottom w:val="0"/>
      <w:divBdr>
        <w:top w:val="none" w:sz="0" w:space="0" w:color="auto"/>
        <w:left w:val="none" w:sz="0" w:space="0" w:color="auto"/>
        <w:bottom w:val="none" w:sz="0" w:space="0" w:color="auto"/>
        <w:right w:val="none" w:sz="0" w:space="0" w:color="auto"/>
      </w:divBdr>
    </w:div>
    <w:div w:id="434833868">
      <w:bodyDiv w:val="1"/>
      <w:marLeft w:val="0"/>
      <w:marRight w:val="0"/>
      <w:marTop w:val="0"/>
      <w:marBottom w:val="0"/>
      <w:divBdr>
        <w:top w:val="none" w:sz="0" w:space="0" w:color="auto"/>
        <w:left w:val="none" w:sz="0" w:space="0" w:color="auto"/>
        <w:bottom w:val="none" w:sz="0" w:space="0" w:color="auto"/>
        <w:right w:val="none" w:sz="0" w:space="0" w:color="auto"/>
      </w:divBdr>
    </w:div>
    <w:div w:id="680594985">
      <w:bodyDiv w:val="1"/>
      <w:marLeft w:val="0"/>
      <w:marRight w:val="0"/>
      <w:marTop w:val="0"/>
      <w:marBottom w:val="0"/>
      <w:divBdr>
        <w:top w:val="none" w:sz="0" w:space="0" w:color="auto"/>
        <w:left w:val="none" w:sz="0" w:space="0" w:color="auto"/>
        <w:bottom w:val="none" w:sz="0" w:space="0" w:color="auto"/>
        <w:right w:val="none" w:sz="0" w:space="0" w:color="auto"/>
      </w:divBdr>
    </w:div>
    <w:div w:id="716204827">
      <w:bodyDiv w:val="1"/>
      <w:marLeft w:val="0"/>
      <w:marRight w:val="0"/>
      <w:marTop w:val="0"/>
      <w:marBottom w:val="0"/>
      <w:divBdr>
        <w:top w:val="none" w:sz="0" w:space="0" w:color="auto"/>
        <w:left w:val="none" w:sz="0" w:space="0" w:color="auto"/>
        <w:bottom w:val="none" w:sz="0" w:space="0" w:color="auto"/>
        <w:right w:val="none" w:sz="0" w:space="0" w:color="auto"/>
      </w:divBdr>
    </w:div>
    <w:div w:id="716392261">
      <w:bodyDiv w:val="1"/>
      <w:marLeft w:val="0"/>
      <w:marRight w:val="0"/>
      <w:marTop w:val="0"/>
      <w:marBottom w:val="0"/>
      <w:divBdr>
        <w:top w:val="none" w:sz="0" w:space="0" w:color="auto"/>
        <w:left w:val="none" w:sz="0" w:space="0" w:color="auto"/>
        <w:bottom w:val="none" w:sz="0" w:space="0" w:color="auto"/>
        <w:right w:val="none" w:sz="0" w:space="0" w:color="auto"/>
      </w:divBdr>
    </w:div>
    <w:div w:id="766459153">
      <w:bodyDiv w:val="1"/>
      <w:marLeft w:val="0"/>
      <w:marRight w:val="0"/>
      <w:marTop w:val="0"/>
      <w:marBottom w:val="0"/>
      <w:divBdr>
        <w:top w:val="none" w:sz="0" w:space="0" w:color="auto"/>
        <w:left w:val="none" w:sz="0" w:space="0" w:color="auto"/>
        <w:bottom w:val="none" w:sz="0" w:space="0" w:color="auto"/>
        <w:right w:val="none" w:sz="0" w:space="0" w:color="auto"/>
      </w:divBdr>
    </w:div>
    <w:div w:id="841623554">
      <w:bodyDiv w:val="1"/>
      <w:marLeft w:val="0"/>
      <w:marRight w:val="0"/>
      <w:marTop w:val="0"/>
      <w:marBottom w:val="0"/>
      <w:divBdr>
        <w:top w:val="none" w:sz="0" w:space="0" w:color="auto"/>
        <w:left w:val="none" w:sz="0" w:space="0" w:color="auto"/>
        <w:bottom w:val="none" w:sz="0" w:space="0" w:color="auto"/>
        <w:right w:val="none" w:sz="0" w:space="0" w:color="auto"/>
      </w:divBdr>
    </w:div>
    <w:div w:id="1012877335">
      <w:bodyDiv w:val="1"/>
      <w:marLeft w:val="0"/>
      <w:marRight w:val="0"/>
      <w:marTop w:val="0"/>
      <w:marBottom w:val="0"/>
      <w:divBdr>
        <w:top w:val="none" w:sz="0" w:space="0" w:color="auto"/>
        <w:left w:val="none" w:sz="0" w:space="0" w:color="auto"/>
        <w:bottom w:val="none" w:sz="0" w:space="0" w:color="auto"/>
        <w:right w:val="none" w:sz="0" w:space="0" w:color="auto"/>
      </w:divBdr>
    </w:div>
    <w:div w:id="1104348654">
      <w:bodyDiv w:val="1"/>
      <w:marLeft w:val="0"/>
      <w:marRight w:val="0"/>
      <w:marTop w:val="0"/>
      <w:marBottom w:val="0"/>
      <w:divBdr>
        <w:top w:val="none" w:sz="0" w:space="0" w:color="auto"/>
        <w:left w:val="none" w:sz="0" w:space="0" w:color="auto"/>
        <w:bottom w:val="none" w:sz="0" w:space="0" w:color="auto"/>
        <w:right w:val="none" w:sz="0" w:space="0" w:color="auto"/>
      </w:divBdr>
    </w:div>
    <w:div w:id="1402173270">
      <w:bodyDiv w:val="1"/>
      <w:marLeft w:val="0"/>
      <w:marRight w:val="0"/>
      <w:marTop w:val="0"/>
      <w:marBottom w:val="0"/>
      <w:divBdr>
        <w:top w:val="none" w:sz="0" w:space="0" w:color="auto"/>
        <w:left w:val="none" w:sz="0" w:space="0" w:color="auto"/>
        <w:bottom w:val="none" w:sz="0" w:space="0" w:color="auto"/>
        <w:right w:val="none" w:sz="0" w:space="0" w:color="auto"/>
      </w:divBdr>
    </w:div>
    <w:div w:id="1409383194">
      <w:bodyDiv w:val="1"/>
      <w:marLeft w:val="0"/>
      <w:marRight w:val="0"/>
      <w:marTop w:val="0"/>
      <w:marBottom w:val="0"/>
      <w:divBdr>
        <w:top w:val="none" w:sz="0" w:space="0" w:color="auto"/>
        <w:left w:val="none" w:sz="0" w:space="0" w:color="auto"/>
        <w:bottom w:val="none" w:sz="0" w:space="0" w:color="auto"/>
        <w:right w:val="none" w:sz="0" w:space="0" w:color="auto"/>
      </w:divBdr>
    </w:div>
    <w:div w:id="1571040375">
      <w:bodyDiv w:val="1"/>
      <w:marLeft w:val="0"/>
      <w:marRight w:val="0"/>
      <w:marTop w:val="0"/>
      <w:marBottom w:val="0"/>
      <w:divBdr>
        <w:top w:val="none" w:sz="0" w:space="0" w:color="auto"/>
        <w:left w:val="none" w:sz="0" w:space="0" w:color="auto"/>
        <w:bottom w:val="none" w:sz="0" w:space="0" w:color="auto"/>
        <w:right w:val="none" w:sz="0" w:space="0" w:color="auto"/>
      </w:divBdr>
    </w:div>
    <w:div w:id="1601719360">
      <w:bodyDiv w:val="1"/>
      <w:marLeft w:val="0"/>
      <w:marRight w:val="0"/>
      <w:marTop w:val="0"/>
      <w:marBottom w:val="0"/>
      <w:divBdr>
        <w:top w:val="none" w:sz="0" w:space="0" w:color="auto"/>
        <w:left w:val="none" w:sz="0" w:space="0" w:color="auto"/>
        <w:bottom w:val="none" w:sz="0" w:space="0" w:color="auto"/>
        <w:right w:val="none" w:sz="0" w:space="0" w:color="auto"/>
      </w:divBdr>
    </w:div>
    <w:div w:id="1627613855">
      <w:bodyDiv w:val="1"/>
      <w:marLeft w:val="0"/>
      <w:marRight w:val="0"/>
      <w:marTop w:val="0"/>
      <w:marBottom w:val="0"/>
      <w:divBdr>
        <w:top w:val="none" w:sz="0" w:space="0" w:color="auto"/>
        <w:left w:val="none" w:sz="0" w:space="0" w:color="auto"/>
        <w:bottom w:val="none" w:sz="0" w:space="0" w:color="auto"/>
        <w:right w:val="none" w:sz="0" w:space="0" w:color="auto"/>
      </w:divBdr>
    </w:div>
    <w:div w:id="1638298062">
      <w:bodyDiv w:val="1"/>
      <w:marLeft w:val="0"/>
      <w:marRight w:val="0"/>
      <w:marTop w:val="0"/>
      <w:marBottom w:val="0"/>
      <w:divBdr>
        <w:top w:val="none" w:sz="0" w:space="0" w:color="auto"/>
        <w:left w:val="none" w:sz="0" w:space="0" w:color="auto"/>
        <w:bottom w:val="none" w:sz="0" w:space="0" w:color="auto"/>
        <w:right w:val="none" w:sz="0" w:space="0" w:color="auto"/>
      </w:divBdr>
    </w:div>
    <w:div w:id="1718696001">
      <w:bodyDiv w:val="1"/>
      <w:marLeft w:val="0"/>
      <w:marRight w:val="0"/>
      <w:marTop w:val="0"/>
      <w:marBottom w:val="0"/>
      <w:divBdr>
        <w:top w:val="none" w:sz="0" w:space="0" w:color="auto"/>
        <w:left w:val="none" w:sz="0" w:space="0" w:color="auto"/>
        <w:bottom w:val="none" w:sz="0" w:space="0" w:color="auto"/>
        <w:right w:val="none" w:sz="0" w:space="0" w:color="auto"/>
      </w:divBdr>
    </w:div>
    <w:div w:id="1794051692">
      <w:bodyDiv w:val="1"/>
      <w:marLeft w:val="0"/>
      <w:marRight w:val="0"/>
      <w:marTop w:val="0"/>
      <w:marBottom w:val="0"/>
      <w:divBdr>
        <w:top w:val="none" w:sz="0" w:space="0" w:color="auto"/>
        <w:left w:val="none" w:sz="0" w:space="0" w:color="auto"/>
        <w:bottom w:val="none" w:sz="0" w:space="0" w:color="auto"/>
        <w:right w:val="none" w:sz="0" w:space="0" w:color="auto"/>
      </w:divBdr>
    </w:div>
    <w:div w:id="1883517570">
      <w:bodyDiv w:val="1"/>
      <w:marLeft w:val="0"/>
      <w:marRight w:val="0"/>
      <w:marTop w:val="0"/>
      <w:marBottom w:val="0"/>
      <w:divBdr>
        <w:top w:val="none" w:sz="0" w:space="0" w:color="auto"/>
        <w:left w:val="none" w:sz="0" w:space="0" w:color="auto"/>
        <w:bottom w:val="none" w:sz="0" w:space="0" w:color="auto"/>
        <w:right w:val="none" w:sz="0" w:space="0" w:color="auto"/>
      </w:divBdr>
    </w:div>
    <w:div w:id="2065827725">
      <w:bodyDiv w:val="1"/>
      <w:marLeft w:val="0"/>
      <w:marRight w:val="0"/>
      <w:marTop w:val="0"/>
      <w:marBottom w:val="0"/>
      <w:divBdr>
        <w:top w:val="none" w:sz="0" w:space="0" w:color="auto"/>
        <w:left w:val="none" w:sz="0" w:space="0" w:color="auto"/>
        <w:bottom w:val="none" w:sz="0" w:space="0" w:color="auto"/>
        <w:right w:val="none" w:sz="0" w:space="0" w:color="auto"/>
      </w:divBdr>
    </w:div>
    <w:div w:id="212207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acometgreenway.org/" TargetMode="External"/><Relationship Id="rId13" Type="http://schemas.openxmlformats.org/officeDocument/2006/relationships/hyperlink" Target="https://www.mapc.org/wp-content/uploads/2021/11/MAPC-Presentation_Net-Zero-Playbook-Teaser_11-09-2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meeting/register/tJAudu2hpz0sG9PCY_5QFDPxtxrqrWKr0Blb" TargetMode="External"/><Relationship Id="rId12" Type="http://schemas.openxmlformats.org/officeDocument/2006/relationships/hyperlink" Target="mailto:maki@mapc.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8226;%09https:/www.mapc.org/wp-content/uploads/2021/11/Links-and-Resources-for-MPO-Fall-2021-Outreach.docx" TargetMode="External"/><Relationship Id="rId5" Type="http://schemas.openxmlformats.org/officeDocument/2006/relationships/footnotes" Target="footnotes.xml"/><Relationship Id="rId15" Type="http://schemas.openxmlformats.org/officeDocument/2006/relationships/hyperlink" Target="mailto:james.kupfer@town.barnstable.ma.us" TargetMode="External"/><Relationship Id="rId10" Type="http://schemas.openxmlformats.org/officeDocument/2006/relationships/hyperlink" Target="https://www.mapc.org/wp-content/uploads/2021/11/SWAP-Subregional-Meeting-Jamboard.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stonmpo.org/faq" TargetMode="External"/><Relationship Id="rId14" Type="http://schemas.openxmlformats.org/officeDocument/2006/relationships/hyperlink" Target="https://www.mapc.org/net-ze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SG%20Land%20Use\SUB-REGIONS\SouthWest\Administrative\Stationery\SWAP%20Meetin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SWAP Meeting Minutes Template</Template>
  <TotalTime>655</TotalTime>
  <Pages>4</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Metropolitan Area Planning Council</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Kasia</dc:creator>
  <cp:keywords/>
  <dc:description/>
  <cp:lastModifiedBy>Luther, Brian</cp:lastModifiedBy>
  <cp:revision>9</cp:revision>
  <cp:lastPrinted>2017-09-25T19:22:00Z</cp:lastPrinted>
  <dcterms:created xsi:type="dcterms:W3CDTF">2021-11-09T14:31:00Z</dcterms:created>
  <dcterms:modified xsi:type="dcterms:W3CDTF">2021-12-02T21:37:00Z</dcterms:modified>
</cp:coreProperties>
</file>